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11B8" w14:textId="77777777" w:rsidR="00903049" w:rsidRDefault="00903049" w:rsidP="00E4079A">
      <w:pPr>
        <w:rPr>
          <w:rFonts w:asciiTheme="minorHAnsi" w:hAnsiTheme="minorHAnsi" w:cstheme="minorHAnsi"/>
          <w:b/>
          <w:bCs/>
          <w:iCs/>
          <w:sz w:val="28"/>
          <w:szCs w:val="28"/>
          <w:lang w:val="en-US"/>
        </w:rPr>
      </w:pPr>
    </w:p>
    <w:p w14:paraId="44286676" w14:textId="77777777" w:rsidR="00656EDF" w:rsidRDefault="00656EDF" w:rsidP="003C39CD">
      <w:pPr>
        <w:pStyle w:val="paragraph"/>
        <w:spacing w:before="0" w:beforeAutospacing="0" w:after="60" w:afterAutospacing="0" w:line="264" w:lineRule="auto"/>
        <w:textAlignment w:val="baseline"/>
        <w:rPr>
          <w:rFonts w:ascii="Segoe UI" w:hAnsi="Segoe UI" w:cs="Segoe UI"/>
          <w:sz w:val="18"/>
          <w:szCs w:val="18"/>
        </w:rPr>
      </w:pPr>
      <w:r>
        <w:rPr>
          <w:rStyle w:val="normaltextrun"/>
          <w:rFonts w:ascii="Arial" w:hAnsi="Arial" w:cs="Arial"/>
          <w:b/>
          <w:bCs/>
          <w:lang w:val="en-GB"/>
        </w:rPr>
        <w:t>Mapping of detection and management of residues of antimicrobials in pigs delivered to an abattoir </w:t>
      </w:r>
      <w:r>
        <w:rPr>
          <w:rStyle w:val="eop"/>
          <w:rFonts w:ascii="Arial" w:hAnsi="Arial" w:cs="Arial"/>
        </w:rPr>
        <w:t> </w:t>
      </w:r>
    </w:p>
    <w:p w14:paraId="5CEF9A74" w14:textId="77777777" w:rsidR="00656EDF" w:rsidRDefault="00656EDF" w:rsidP="003C39CD">
      <w:pPr>
        <w:pStyle w:val="paragraph"/>
        <w:spacing w:before="0" w:beforeAutospacing="0" w:after="60" w:afterAutospacing="0" w:line="264" w:lineRule="auto"/>
        <w:jc w:val="both"/>
        <w:textAlignment w:val="baseline"/>
        <w:rPr>
          <w:rFonts w:ascii="Segoe UI" w:hAnsi="Segoe UI" w:cs="Segoe UI"/>
          <w:sz w:val="18"/>
          <w:szCs w:val="18"/>
        </w:rPr>
      </w:pPr>
      <w:r>
        <w:rPr>
          <w:rStyle w:val="eop"/>
          <w:rFonts w:ascii="Arial" w:hAnsi="Arial" w:cs="Arial"/>
          <w:sz w:val="18"/>
          <w:szCs w:val="18"/>
        </w:rPr>
        <w:t> </w:t>
      </w:r>
    </w:p>
    <w:p w14:paraId="34013085" w14:textId="0350A251" w:rsidR="00656EDF" w:rsidRPr="00656EDF" w:rsidRDefault="00656EDF" w:rsidP="003C39CD">
      <w:pPr>
        <w:pStyle w:val="paragraph"/>
        <w:spacing w:before="0" w:beforeAutospacing="0" w:after="60" w:afterAutospacing="0" w:line="264" w:lineRule="auto"/>
        <w:jc w:val="both"/>
        <w:textAlignment w:val="baseline"/>
        <w:rPr>
          <w:rFonts w:asciiTheme="minorHAnsi" w:hAnsiTheme="minorHAnsi" w:cstheme="minorHAnsi"/>
        </w:rPr>
      </w:pPr>
      <w:r w:rsidRPr="00656EDF">
        <w:rPr>
          <w:rStyle w:val="normaltextrun"/>
          <w:rFonts w:asciiTheme="minorHAnsi" w:hAnsiTheme="minorHAnsi" w:cstheme="minorHAnsi"/>
          <w:lang w:val="en-GB"/>
        </w:rPr>
        <w:t>The objective of this project is to collect information about activities related to detection and management of residues of licensed antimicrobial substances in pigs delivered to an abattoir. This includes the routine monitoring activities developed and implemented by the competent authorities (CA) and the food business operator</w:t>
      </w:r>
      <w:r w:rsidR="00FC6150">
        <w:rPr>
          <w:rStyle w:val="normaltextrun"/>
          <w:rFonts w:asciiTheme="minorHAnsi" w:hAnsiTheme="minorHAnsi" w:cstheme="minorHAnsi"/>
          <w:lang w:val="en-GB"/>
        </w:rPr>
        <w:t>s</w:t>
      </w:r>
      <w:r w:rsidRPr="00656EDF">
        <w:rPr>
          <w:rStyle w:val="normaltextrun"/>
          <w:rFonts w:asciiTheme="minorHAnsi" w:hAnsiTheme="minorHAnsi" w:cstheme="minorHAnsi"/>
          <w:lang w:val="en-GB"/>
        </w:rPr>
        <w:t xml:space="preserve"> (FBO). </w:t>
      </w:r>
      <w:r w:rsidRPr="00656EDF">
        <w:rPr>
          <w:rFonts w:asciiTheme="minorHAnsi" w:hAnsiTheme="minorHAnsi" w:cstheme="minorHAnsi"/>
          <w:color w:val="000000"/>
          <w:shd w:val="clear" w:color="auto" w:fill="FFFFFF"/>
          <w:lang w:val="en-GB"/>
        </w:rPr>
        <w:t>Moreover, focus is on a case where a pig producer has provided food chain information (FCI) indicating compliance regarding withdrawal periods, but later discovers that a pig was delivered before the end of this period</w:t>
      </w:r>
      <w:r w:rsidRPr="00656EDF">
        <w:rPr>
          <w:rFonts w:asciiTheme="minorHAnsi" w:hAnsiTheme="minorHAnsi" w:cstheme="minorHAnsi"/>
          <w:color w:val="000000"/>
          <w:shd w:val="clear" w:color="auto" w:fill="FFFFFF"/>
        </w:rPr>
        <w:t>.</w:t>
      </w:r>
    </w:p>
    <w:p w14:paraId="2CAF3F5A" w14:textId="77777777" w:rsidR="00656EDF" w:rsidRPr="00656EDF" w:rsidRDefault="00656EDF" w:rsidP="003C39CD">
      <w:pPr>
        <w:pStyle w:val="paragraph"/>
        <w:spacing w:before="0" w:beforeAutospacing="0" w:after="60" w:afterAutospacing="0" w:line="264" w:lineRule="auto"/>
        <w:jc w:val="both"/>
        <w:textAlignment w:val="baseline"/>
        <w:rPr>
          <w:rFonts w:asciiTheme="minorHAnsi" w:hAnsiTheme="minorHAnsi" w:cstheme="minorHAnsi"/>
        </w:rPr>
      </w:pPr>
      <w:r w:rsidRPr="00656EDF">
        <w:rPr>
          <w:rStyle w:val="normaltextrun"/>
          <w:rFonts w:asciiTheme="minorHAnsi" w:hAnsiTheme="minorHAnsi" w:cstheme="minorHAnsi"/>
          <w:color w:val="202124"/>
          <w:lang w:val="en-GB"/>
        </w:rPr>
        <w:t>The questionnaire has been developed by</w:t>
      </w:r>
      <w:r w:rsidRPr="00656EDF">
        <w:rPr>
          <w:rStyle w:val="normaltextrun"/>
          <w:rFonts w:asciiTheme="minorHAnsi" w:hAnsiTheme="minorHAnsi" w:cstheme="minorHAnsi"/>
          <w:lang w:val="en-GB"/>
        </w:rPr>
        <w:t xml:space="preserve"> a project group within the European COST Action RIBMINS</w:t>
      </w:r>
      <w:r w:rsidRPr="00656EDF">
        <w:rPr>
          <w:rStyle w:val="normaltextrun"/>
          <w:rFonts w:asciiTheme="minorHAnsi" w:hAnsiTheme="minorHAnsi" w:cstheme="minorHAnsi"/>
          <w:color w:val="202124"/>
          <w:shd w:val="clear" w:color="auto" w:fill="FFFFFF"/>
          <w:lang w:val="en-GB"/>
        </w:rPr>
        <w:t xml:space="preserve"> CA18105. </w:t>
      </w:r>
      <w:r w:rsidRPr="00656EDF">
        <w:rPr>
          <w:rStyle w:val="normaltextrun"/>
          <w:rFonts w:asciiTheme="minorHAnsi" w:hAnsiTheme="minorHAnsi" w:cstheme="minorHAnsi"/>
          <w:lang w:val="en-GB"/>
        </w:rPr>
        <w:t xml:space="preserve">RIBMINS is an acronym for </w:t>
      </w:r>
      <w:r w:rsidRPr="00656EDF">
        <w:rPr>
          <w:rStyle w:val="normaltextrun"/>
          <w:rFonts w:asciiTheme="minorHAnsi" w:hAnsiTheme="minorHAnsi" w:cstheme="minorHAnsi"/>
          <w:color w:val="343434"/>
          <w:lang w:val="en-GB"/>
        </w:rPr>
        <w:t xml:space="preserve">risk-based meat inspection and integrated meat safety assurance. </w:t>
      </w:r>
      <w:r w:rsidRPr="00656EDF">
        <w:rPr>
          <w:rStyle w:val="normaltextrun"/>
          <w:rFonts w:asciiTheme="minorHAnsi" w:hAnsiTheme="minorHAnsi" w:cstheme="minorHAnsi"/>
          <w:lang w:val="en-GB"/>
        </w:rPr>
        <w:t xml:space="preserve">Please see </w:t>
      </w:r>
      <w:hyperlink r:id="rId11" w:tgtFrame="_blank" w:history="1">
        <w:r w:rsidRPr="00656EDF">
          <w:rPr>
            <w:rStyle w:val="normaltextrun"/>
            <w:rFonts w:asciiTheme="minorHAnsi" w:hAnsiTheme="minorHAnsi" w:cstheme="minorHAnsi"/>
            <w:color w:val="0563C1"/>
            <w:u w:val="single"/>
            <w:lang w:val="en-GB"/>
          </w:rPr>
          <w:t>https://ribmins.com/</w:t>
        </w:r>
      </w:hyperlink>
      <w:r w:rsidRPr="00656EDF">
        <w:rPr>
          <w:rStyle w:val="normaltextrun"/>
          <w:rFonts w:asciiTheme="minorHAnsi" w:hAnsiTheme="minorHAnsi" w:cstheme="minorHAnsi"/>
          <w:lang w:val="en-GB"/>
        </w:rPr>
        <w:t xml:space="preserve"> for more information. During the development of the questionnaire, </w:t>
      </w:r>
      <w:r w:rsidRPr="00656EDF">
        <w:rPr>
          <w:rStyle w:val="normaltextrun"/>
          <w:rFonts w:asciiTheme="minorHAnsi" w:hAnsiTheme="minorHAnsi" w:cstheme="minorHAnsi"/>
          <w:color w:val="202124"/>
          <w:lang w:val="en-GB"/>
        </w:rPr>
        <w:t>input was received from CA and FBO, in- and outside Europe. </w:t>
      </w:r>
      <w:r w:rsidRPr="00656EDF">
        <w:rPr>
          <w:rStyle w:val="eop"/>
          <w:rFonts w:asciiTheme="minorHAnsi" w:hAnsiTheme="minorHAnsi" w:cstheme="minorHAnsi"/>
          <w:color w:val="202124"/>
        </w:rPr>
        <w:t> </w:t>
      </w:r>
    </w:p>
    <w:p w14:paraId="5A1E1BC9" w14:textId="77777777" w:rsidR="00656EDF" w:rsidRPr="00656EDF" w:rsidRDefault="00656EDF" w:rsidP="003C39CD">
      <w:pPr>
        <w:pStyle w:val="paragraph"/>
        <w:spacing w:before="0" w:beforeAutospacing="0" w:after="60" w:afterAutospacing="0" w:line="264" w:lineRule="auto"/>
        <w:jc w:val="both"/>
        <w:textAlignment w:val="baseline"/>
        <w:rPr>
          <w:rFonts w:asciiTheme="minorHAnsi" w:hAnsiTheme="minorHAnsi" w:cstheme="minorHAnsi"/>
          <w:lang w:val="en-GB"/>
        </w:rPr>
      </w:pPr>
      <w:r w:rsidRPr="00656EDF">
        <w:rPr>
          <w:rStyle w:val="normaltextrun"/>
          <w:rFonts w:asciiTheme="minorHAnsi" w:hAnsiTheme="minorHAnsi" w:cstheme="minorHAnsi"/>
          <w:lang w:val="en-GB"/>
        </w:rPr>
        <w:t>The target audience are the staff of the CA and the FBO involved in planning, monitoring and handling of residues of antimicrobial substances in pigs delivered to slaughter. The intention is to have at least one answer from the CA and one answer from an FBO per country. For large countries, we are interested in receiving answers from all relevant regions, if possible. Moreover, we would appreciate to receive answers from FBOs representing large, medium and small abattoirs.</w:t>
      </w:r>
      <w:r w:rsidRPr="00656EDF">
        <w:rPr>
          <w:rStyle w:val="eop"/>
          <w:rFonts w:asciiTheme="minorHAnsi" w:hAnsiTheme="minorHAnsi" w:cstheme="minorHAnsi"/>
          <w:lang w:val="en-GB"/>
        </w:rPr>
        <w:t> </w:t>
      </w:r>
    </w:p>
    <w:p w14:paraId="501CE1C8" w14:textId="20A4ED85" w:rsidR="00656EDF" w:rsidRPr="00656EDF" w:rsidRDefault="00656EDF" w:rsidP="003C39CD">
      <w:pPr>
        <w:pStyle w:val="paragraph"/>
        <w:spacing w:before="0" w:beforeAutospacing="0" w:after="60" w:afterAutospacing="0" w:line="264" w:lineRule="auto"/>
        <w:jc w:val="both"/>
        <w:textAlignment w:val="baseline"/>
        <w:rPr>
          <w:rStyle w:val="normaltextrun"/>
          <w:rFonts w:asciiTheme="minorHAnsi" w:hAnsiTheme="minorHAnsi" w:cstheme="minorHAnsi"/>
          <w:color w:val="202124"/>
          <w:shd w:val="clear" w:color="auto" w:fill="FFFFFF"/>
          <w:lang w:val="en-GB"/>
        </w:rPr>
      </w:pPr>
      <w:r w:rsidRPr="00656EDF">
        <w:rPr>
          <w:rStyle w:val="normaltextrun"/>
          <w:rFonts w:asciiTheme="minorHAnsi" w:hAnsiTheme="minorHAnsi" w:cstheme="minorHAnsi"/>
          <w:color w:val="202124"/>
          <w:lang w:val="en-GB"/>
        </w:rPr>
        <w:t xml:space="preserve">The questionnaire </w:t>
      </w:r>
      <w:r w:rsidR="00336025">
        <w:rPr>
          <w:rStyle w:val="normaltextrun"/>
          <w:rFonts w:asciiTheme="minorHAnsi" w:hAnsiTheme="minorHAnsi" w:cstheme="minorHAnsi"/>
          <w:color w:val="202124"/>
          <w:lang w:val="en-GB"/>
        </w:rPr>
        <w:t>is</w:t>
      </w:r>
      <w:r w:rsidRPr="00656EDF">
        <w:rPr>
          <w:rStyle w:val="normaltextrun"/>
          <w:rFonts w:asciiTheme="minorHAnsi" w:hAnsiTheme="minorHAnsi" w:cstheme="minorHAnsi"/>
          <w:color w:val="202124"/>
          <w:lang w:val="en-GB"/>
        </w:rPr>
        <w:t xml:space="preserve"> launched through the RIBMINS working group and the national contact points for all countries participating in RIBMINS. </w:t>
      </w:r>
      <w:r w:rsidRPr="00656EDF">
        <w:rPr>
          <w:rFonts w:asciiTheme="minorHAnsi" w:hAnsiTheme="minorHAnsi" w:cstheme="minorHAnsi"/>
          <w:color w:val="000000"/>
          <w:shd w:val="clear" w:color="auto" w:fill="FFFFFF"/>
          <w:lang w:val="en-GB"/>
        </w:rPr>
        <w:t xml:space="preserve">There are two versions of the questionnaire, one for the CA and one for the FBO. They can be accessed through each their link. The links </w:t>
      </w:r>
      <w:r w:rsidRPr="00656EDF">
        <w:rPr>
          <w:rStyle w:val="normaltextrun"/>
          <w:rFonts w:asciiTheme="minorHAnsi" w:hAnsiTheme="minorHAnsi" w:cstheme="minorHAnsi"/>
          <w:color w:val="202124"/>
          <w:lang w:val="en-GB"/>
        </w:rPr>
        <w:t xml:space="preserve">will be open until </w:t>
      </w:r>
      <w:r w:rsidR="00FC6150">
        <w:rPr>
          <w:rStyle w:val="normaltextrun"/>
          <w:rFonts w:asciiTheme="minorHAnsi" w:hAnsiTheme="minorHAnsi" w:cstheme="minorHAnsi"/>
          <w:color w:val="202124"/>
          <w:lang w:val="en-GB"/>
        </w:rPr>
        <w:t>3</w:t>
      </w:r>
      <w:r w:rsidR="001A676A">
        <w:rPr>
          <w:rStyle w:val="normaltextrun"/>
          <w:rFonts w:asciiTheme="minorHAnsi" w:hAnsiTheme="minorHAnsi" w:cstheme="minorHAnsi"/>
          <w:color w:val="202124"/>
          <w:lang w:val="en-GB"/>
        </w:rPr>
        <w:t>0</w:t>
      </w:r>
      <w:r w:rsidRPr="00656EDF">
        <w:rPr>
          <w:rStyle w:val="normaltextrun"/>
          <w:rFonts w:asciiTheme="minorHAnsi" w:hAnsiTheme="minorHAnsi" w:cstheme="minorHAnsi"/>
          <w:color w:val="202124"/>
          <w:lang w:val="en-GB"/>
        </w:rPr>
        <w:t xml:space="preserve"> </w:t>
      </w:r>
      <w:r w:rsidR="001A676A">
        <w:rPr>
          <w:rStyle w:val="normaltextrun"/>
          <w:rFonts w:asciiTheme="minorHAnsi" w:hAnsiTheme="minorHAnsi" w:cstheme="minorHAnsi"/>
          <w:color w:val="202124"/>
          <w:lang w:val="en-GB"/>
        </w:rPr>
        <w:t>June</w:t>
      </w:r>
      <w:r w:rsidRPr="00656EDF">
        <w:rPr>
          <w:rStyle w:val="normaltextrun"/>
          <w:rFonts w:asciiTheme="minorHAnsi" w:hAnsiTheme="minorHAnsi" w:cstheme="minorHAnsi"/>
          <w:color w:val="202124"/>
          <w:lang w:val="en-GB"/>
        </w:rPr>
        <w:t xml:space="preserve"> 2022. It w</w:t>
      </w:r>
      <w:r w:rsidRPr="00656EDF">
        <w:rPr>
          <w:rStyle w:val="normaltextrun"/>
          <w:rFonts w:asciiTheme="minorHAnsi" w:hAnsiTheme="minorHAnsi" w:cstheme="minorHAnsi"/>
          <w:color w:val="202124"/>
          <w:shd w:val="clear" w:color="auto" w:fill="FFFFFF"/>
          <w:lang w:val="en-GB"/>
        </w:rPr>
        <w:t xml:space="preserve">ill take around 25 minutes to fill in each questionnaire. </w:t>
      </w:r>
    </w:p>
    <w:p w14:paraId="7F0EA7D8" w14:textId="77777777" w:rsidR="00656EDF" w:rsidRPr="00656EDF" w:rsidRDefault="00656EDF" w:rsidP="003C39CD">
      <w:pPr>
        <w:pStyle w:val="paragraph"/>
        <w:spacing w:before="0" w:beforeAutospacing="0" w:after="60" w:afterAutospacing="0" w:line="264" w:lineRule="auto"/>
        <w:jc w:val="both"/>
        <w:textAlignment w:val="baseline"/>
        <w:rPr>
          <w:rFonts w:asciiTheme="minorHAnsi" w:hAnsiTheme="minorHAnsi" w:cstheme="minorHAnsi"/>
        </w:rPr>
      </w:pPr>
      <w:r w:rsidRPr="00656EDF">
        <w:rPr>
          <w:rStyle w:val="normaltextrun"/>
          <w:rFonts w:asciiTheme="minorHAnsi" w:hAnsiTheme="minorHAnsi" w:cstheme="minorHAnsi"/>
          <w:color w:val="202124"/>
          <w:shd w:val="clear" w:color="auto" w:fill="FFFFFF"/>
          <w:lang w:val="en-GB"/>
        </w:rPr>
        <w:t>The area of expertise may be divided between more persons and departments, e.g., the central CA and the local CA in charge of controls on the abattoir. In this case, please identify the correct persons who will be able to help providing the needed information. The questionnaire does not cover monitoring of illegal veterinary substances or environmental pollutants. Neither is monitoring of live animals on the farms covered.</w:t>
      </w:r>
      <w:r w:rsidRPr="00656EDF">
        <w:rPr>
          <w:rStyle w:val="normaltextrun"/>
          <w:rFonts w:asciiTheme="minorHAnsi" w:hAnsiTheme="minorHAnsi" w:cstheme="minorHAnsi"/>
          <w:lang w:val="en-GB"/>
        </w:rPr>
        <w:t> </w:t>
      </w:r>
      <w:r w:rsidRPr="00656EDF">
        <w:rPr>
          <w:rStyle w:val="eop"/>
          <w:rFonts w:asciiTheme="minorHAnsi" w:hAnsiTheme="minorHAnsi" w:cstheme="minorHAnsi"/>
        </w:rPr>
        <w:t> </w:t>
      </w:r>
    </w:p>
    <w:p w14:paraId="704A02C6" w14:textId="60632D57" w:rsidR="00656EDF" w:rsidRPr="00535685" w:rsidRDefault="00656EDF" w:rsidP="003C39CD">
      <w:pPr>
        <w:pStyle w:val="paragraph"/>
        <w:shd w:val="clear" w:color="auto" w:fill="FFFFFF"/>
        <w:spacing w:before="0" w:beforeAutospacing="0" w:after="60" w:afterAutospacing="0" w:line="264" w:lineRule="auto"/>
        <w:jc w:val="both"/>
        <w:textAlignment w:val="baseline"/>
        <w:rPr>
          <w:rFonts w:asciiTheme="minorHAnsi" w:hAnsiTheme="minorHAnsi" w:cstheme="minorHAnsi"/>
        </w:rPr>
      </w:pPr>
      <w:r w:rsidRPr="00656EDF">
        <w:rPr>
          <w:rStyle w:val="normaltextrun"/>
          <w:rFonts w:asciiTheme="minorHAnsi" w:hAnsiTheme="minorHAnsi" w:cstheme="minorHAnsi"/>
          <w:lang w:val="en-GB"/>
        </w:rPr>
        <w:lastRenderedPageBreak/>
        <w:t>The data will be analysed and</w:t>
      </w:r>
      <w:r w:rsidRPr="00656EDF">
        <w:rPr>
          <w:rStyle w:val="normaltextrun"/>
          <w:rFonts w:asciiTheme="minorHAnsi" w:hAnsiTheme="minorHAnsi" w:cstheme="minorHAnsi"/>
          <w:color w:val="202124"/>
          <w:shd w:val="clear" w:color="auto" w:fill="FFFFFF"/>
          <w:lang w:val="en-GB"/>
        </w:rPr>
        <w:t xml:space="preserve"> processed in accordance with the EU data protection law. </w:t>
      </w:r>
      <w:r w:rsidRPr="00656EDF">
        <w:rPr>
          <w:rStyle w:val="normaltextrun"/>
          <w:rFonts w:asciiTheme="minorHAnsi" w:hAnsiTheme="minorHAnsi" w:cstheme="minorHAnsi"/>
          <w:lang w:val="en-GB"/>
        </w:rPr>
        <w:t xml:space="preserve">By filling in the questionnaire, the </w:t>
      </w:r>
      <w:r w:rsidRPr="00535685">
        <w:rPr>
          <w:rStyle w:val="normaltextrun"/>
          <w:rFonts w:asciiTheme="minorHAnsi" w:hAnsiTheme="minorHAnsi" w:cstheme="minorHAnsi"/>
          <w:lang w:val="en-GB"/>
        </w:rPr>
        <w:t xml:space="preserve">respondents give their consent in letting the project group use the data as described above. </w:t>
      </w:r>
      <w:r w:rsidRPr="00535685">
        <w:rPr>
          <w:rStyle w:val="normaltextrun"/>
          <w:rFonts w:asciiTheme="minorHAnsi" w:hAnsiTheme="minorHAnsi" w:cstheme="minorHAnsi"/>
          <w:color w:val="202124"/>
          <w:shd w:val="clear" w:color="auto" w:fill="FFFFFF"/>
          <w:lang w:val="en-GB"/>
        </w:rPr>
        <w:t>A</w:t>
      </w:r>
      <w:r w:rsidRPr="00535685">
        <w:rPr>
          <w:rStyle w:val="normaltextrun"/>
          <w:rFonts w:asciiTheme="minorHAnsi" w:hAnsiTheme="minorHAnsi" w:cstheme="minorHAnsi"/>
          <w:lang w:val="en-GB"/>
        </w:rPr>
        <w:t>ll answers will be anonymised, and w</w:t>
      </w:r>
      <w:r w:rsidRPr="00535685">
        <w:rPr>
          <w:rStyle w:val="normaltextrun"/>
          <w:rFonts w:asciiTheme="minorHAnsi" w:hAnsiTheme="minorHAnsi" w:cstheme="minorHAnsi"/>
          <w:color w:val="202124"/>
          <w:shd w:val="clear" w:color="auto" w:fill="FFFFFF"/>
          <w:lang w:val="en-GB"/>
        </w:rPr>
        <w:t>hen reporting, countries will be anonymised.</w:t>
      </w:r>
      <w:r w:rsidR="00A924B1" w:rsidRPr="00535685">
        <w:rPr>
          <w:rStyle w:val="normaltextrun"/>
          <w:rFonts w:asciiTheme="minorHAnsi" w:hAnsiTheme="minorHAnsi" w:cstheme="minorHAnsi"/>
          <w:color w:val="202124"/>
          <w:shd w:val="clear" w:color="auto" w:fill="FFFFFF"/>
          <w:lang w:val="en-GB"/>
        </w:rPr>
        <w:t xml:space="preserve"> </w:t>
      </w:r>
      <w:r w:rsidR="00E92D99" w:rsidRPr="00535685">
        <w:rPr>
          <w:rFonts w:asciiTheme="minorHAnsi" w:hAnsiTheme="minorHAnsi" w:cstheme="minorHAnsi"/>
          <w:lang w:val="en-GB"/>
        </w:rPr>
        <w:t>The questionnaire ha</w:t>
      </w:r>
      <w:r w:rsidR="00C11D59">
        <w:rPr>
          <w:rFonts w:asciiTheme="minorHAnsi" w:hAnsiTheme="minorHAnsi" w:cstheme="minorHAnsi"/>
          <w:lang w:val="en-GB"/>
        </w:rPr>
        <w:t>s</w:t>
      </w:r>
      <w:r w:rsidR="00E92D99" w:rsidRPr="00535685">
        <w:rPr>
          <w:rFonts w:asciiTheme="minorHAnsi" w:hAnsiTheme="minorHAnsi" w:cstheme="minorHAnsi"/>
          <w:lang w:val="en-GB"/>
        </w:rPr>
        <w:t xml:space="preserve"> been approved by the </w:t>
      </w:r>
      <w:r w:rsidR="00A42A66" w:rsidRPr="00535685">
        <w:rPr>
          <w:rFonts w:asciiTheme="minorHAnsi" w:hAnsiTheme="minorHAnsi" w:cstheme="minorHAnsi"/>
          <w:lang w:val="en-GB"/>
        </w:rPr>
        <w:t xml:space="preserve">Research </w:t>
      </w:r>
      <w:r w:rsidR="00E92D99" w:rsidRPr="00535685">
        <w:rPr>
          <w:rFonts w:asciiTheme="minorHAnsi" w:hAnsiTheme="minorHAnsi" w:cstheme="minorHAnsi"/>
          <w:lang w:val="en-GB"/>
        </w:rPr>
        <w:t xml:space="preserve">Ethics Committee </w:t>
      </w:r>
      <w:r w:rsidR="00AE29AA" w:rsidRPr="00535685">
        <w:rPr>
          <w:rFonts w:asciiTheme="minorHAnsi" w:hAnsiTheme="minorHAnsi" w:cstheme="minorHAnsi"/>
          <w:lang w:val="en-GB"/>
        </w:rPr>
        <w:t>for Faculty of Science &amp; Faculty of Health and Medical Sciences</w:t>
      </w:r>
      <w:r w:rsidR="00535685" w:rsidRPr="00535685">
        <w:rPr>
          <w:rFonts w:asciiTheme="minorHAnsi" w:hAnsiTheme="minorHAnsi" w:cstheme="minorHAnsi"/>
          <w:lang w:val="en-GB"/>
        </w:rPr>
        <w:t>, University of Copenhagen, Denmark</w:t>
      </w:r>
      <w:r w:rsidR="00535685">
        <w:rPr>
          <w:rFonts w:asciiTheme="minorHAnsi" w:hAnsiTheme="minorHAnsi" w:cstheme="minorHAnsi"/>
          <w:lang w:val="en-GB"/>
        </w:rPr>
        <w:t xml:space="preserve"> (</w:t>
      </w:r>
      <w:r w:rsidR="00535685" w:rsidRPr="00535685">
        <w:rPr>
          <w:rFonts w:asciiTheme="minorHAnsi" w:hAnsiTheme="minorHAnsi" w:cstheme="minorHAnsi"/>
          <w:lang w:val="en-GB"/>
        </w:rPr>
        <w:t>journal number</w:t>
      </w:r>
      <w:r w:rsidR="00A924B1" w:rsidRPr="00535685">
        <w:rPr>
          <w:rFonts w:asciiTheme="minorHAnsi" w:hAnsiTheme="minorHAnsi" w:cstheme="minorHAnsi"/>
        </w:rPr>
        <w:t xml:space="preserve"> 504-0308/22-5000</w:t>
      </w:r>
      <w:r w:rsidR="00535685">
        <w:rPr>
          <w:rFonts w:asciiTheme="minorHAnsi" w:hAnsiTheme="minorHAnsi" w:cstheme="minorHAnsi"/>
        </w:rPr>
        <w:t>).</w:t>
      </w:r>
    </w:p>
    <w:p w14:paraId="62596921" w14:textId="1073F8A3" w:rsidR="00656EDF" w:rsidRPr="00656EDF" w:rsidRDefault="00656EDF" w:rsidP="003C39CD">
      <w:pPr>
        <w:pStyle w:val="paragraph"/>
        <w:spacing w:before="0" w:beforeAutospacing="0" w:after="60" w:afterAutospacing="0" w:line="264" w:lineRule="auto"/>
        <w:jc w:val="both"/>
        <w:textAlignment w:val="baseline"/>
        <w:rPr>
          <w:rFonts w:asciiTheme="minorHAnsi" w:hAnsiTheme="minorHAnsi" w:cstheme="minorHAnsi"/>
        </w:rPr>
      </w:pPr>
      <w:r w:rsidRPr="00535685">
        <w:rPr>
          <w:rStyle w:val="normaltextrun"/>
          <w:rFonts w:asciiTheme="minorHAnsi" w:hAnsiTheme="minorHAnsi" w:cstheme="minorHAnsi"/>
          <w:lang w:val="en-GB"/>
        </w:rPr>
        <w:t>The results will be published in a peer-reviewed journal. This will include a discussion of the similarities and variations between countries</w:t>
      </w:r>
      <w:r w:rsidRPr="00656EDF">
        <w:rPr>
          <w:rStyle w:val="normaltextrun"/>
          <w:rFonts w:asciiTheme="minorHAnsi" w:hAnsiTheme="minorHAnsi" w:cstheme="minorHAnsi"/>
          <w:lang w:val="en-GB"/>
        </w:rPr>
        <w:t xml:space="preserve"> and an identification of different sets of countries’ best practices and more precise objectives for monitoring and control of residues. The outcome may act as a basis for more cost-effective routine monitoring and more evidence-based procedures regarding condemnation of carcasses and by-products that might contain antimicrobial substances. This may lead to a more harmonised approach in Europe and allow for reducing food losses without jeopardizing consumer safety. Hence, improved food security and reduced resource footprints of pork production, in line with the EU ambition to ensure a more climate friendly and sustainable future. </w:t>
      </w:r>
      <w:r w:rsidRPr="00656EDF">
        <w:rPr>
          <w:rStyle w:val="eop"/>
          <w:rFonts w:asciiTheme="minorHAnsi" w:hAnsiTheme="minorHAnsi" w:cstheme="minorHAnsi"/>
        </w:rPr>
        <w:t> </w:t>
      </w:r>
    </w:p>
    <w:p w14:paraId="1B22F2EE" w14:textId="77777777" w:rsidR="00656EDF" w:rsidRPr="00656EDF" w:rsidRDefault="00656EDF" w:rsidP="003C39CD">
      <w:pPr>
        <w:pStyle w:val="paragraph"/>
        <w:shd w:val="clear" w:color="auto" w:fill="FFFFFF"/>
        <w:spacing w:before="0" w:beforeAutospacing="0" w:after="60" w:afterAutospacing="0" w:line="264" w:lineRule="auto"/>
        <w:jc w:val="both"/>
        <w:textAlignment w:val="baseline"/>
        <w:rPr>
          <w:rFonts w:asciiTheme="minorHAnsi" w:hAnsiTheme="minorHAnsi" w:cstheme="minorHAnsi"/>
        </w:rPr>
      </w:pPr>
      <w:r w:rsidRPr="00656EDF">
        <w:rPr>
          <w:rStyle w:val="normaltextrun"/>
          <w:rFonts w:asciiTheme="minorHAnsi" w:hAnsiTheme="minorHAnsi" w:cstheme="minorHAnsi"/>
          <w:color w:val="202124"/>
          <w:shd w:val="clear" w:color="auto" w:fill="FFFFFF"/>
          <w:lang w:val="en-GB"/>
        </w:rPr>
        <w:t xml:space="preserve">If you have any queries related to the questionnaire or the project as such feel free to contact Lis Alban, who is the researcher responsible for the project, on </w:t>
      </w:r>
      <w:hyperlink r:id="rId12" w:tgtFrame="_blank" w:history="1">
        <w:r w:rsidRPr="00656EDF">
          <w:rPr>
            <w:rStyle w:val="normaltextrun"/>
            <w:rFonts w:asciiTheme="minorHAnsi" w:hAnsiTheme="minorHAnsi" w:cstheme="minorHAnsi"/>
            <w:color w:val="0563C1"/>
            <w:u w:val="single"/>
            <w:shd w:val="clear" w:color="auto" w:fill="FFFFFF"/>
            <w:lang w:val="en-GB"/>
          </w:rPr>
          <w:t>lia@lf.dk</w:t>
        </w:r>
      </w:hyperlink>
      <w:r w:rsidRPr="00656EDF">
        <w:rPr>
          <w:rStyle w:val="normaltextrun"/>
          <w:rFonts w:asciiTheme="minorHAnsi" w:hAnsiTheme="minorHAnsi" w:cstheme="minorHAnsi"/>
          <w:color w:val="202124"/>
          <w:shd w:val="clear" w:color="auto" w:fill="FFFFFF"/>
          <w:lang w:val="en-GB"/>
        </w:rPr>
        <w:t>.</w:t>
      </w:r>
      <w:r w:rsidRPr="00656EDF">
        <w:rPr>
          <w:rStyle w:val="eop"/>
          <w:rFonts w:asciiTheme="minorHAnsi" w:hAnsiTheme="minorHAnsi" w:cstheme="minorHAnsi"/>
          <w:color w:val="202124"/>
        </w:rPr>
        <w:t> </w:t>
      </w:r>
    </w:p>
    <w:p w14:paraId="26CE4311" w14:textId="62E71C41" w:rsidR="00656EDF" w:rsidRDefault="00656EDF" w:rsidP="003C39CD">
      <w:pPr>
        <w:pStyle w:val="paragraph"/>
        <w:spacing w:before="0" w:beforeAutospacing="0" w:after="60" w:afterAutospacing="0" w:line="264" w:lineRule="auto"/>
        <w:textAlignment w:val="baseline"/>
        <w:rPr>
          <w:rStyle w:val="eop"/>
          <w:rFonts w:asciiTheme="minorHAnsi" w:hAnsiTheme="minorHAnsi" w:cstheme="minorHAnsi"/>
          <w:color w:val="202124"/>
        </w:rPr>
      </w:pPr>
      <w:r w:rsidRPr="00656EDF">
        <w:rPr>
          <w:rStyle w:val="normaltextrun"/>
          <w:rFonts w:asciiTheme="minorHAnsi" w:hAnsiTheme="minorHAnsi" w:cstheme="minorHAnsi"/>
          <w:color w:val="202124"/>
          <w:shd w:val="clear" w:color="auto" w:fill="FFFFFF"/>
          <w:lang w:val="en-GB"/>
        </w:rPr>
        <w:t>We thank all participants for their contributions.</w:t>
      </w:r>
      <w:r w:rsidRPr="00656EDF">
        <w:rPr>
          <w:rStyle w:val="eop"/>
          <w:rFonts w:asciiTheme="minorHAnsi" w:hAnsiTheme="minorHAnsi" w:cstheme="minorHAnsi"/>
          <w:color w:val="202124"/>
        </w:rPr>
        <w:t> </w:t>
      </w:r>
    </w:p>
    <w:p w14:paraId="530B1CDA" w14:textId="77777777" w:rsidR="003C39CD" w:rsidRDefault="003C39CD" w:rsidP="003C39CD">
      <w:pPr>
        <w:pStyle w:val="paragraph"/>
        <w:spacing w:before="0" w:beforeAutospacing="0" w:after="60" w:afterAutospacing="0" w:line="264" w:lineRule="auto"/>
        <w:textAlignment w:val="baseline"/>
        <w:rPr>
          <w:rStyle w:val="normaltextrun"/>
          <w:rFonts w:asciiTheme="minorHAnsi" w:hAnsiTheme="minorHAnsi" w:cstheme="minorHAnsi"/>
          <w:lang w:val="en-GB"/>
        </w:rPr>
      </w:pPr>
    </w:p>
    <w:p w14:paraId="51EFBC44" w14:textId="2064B89D" w:rsidR="00656EDF" w:rsidRPr="00656EDF" w:rsidRDefault="00656EDF" w:rsidP="003C39CD">
      <w:pPr>
        <w:pStyle w:val="paragraph"/>
        <w:spacing w:before="0" w:beforeAutospacing="0" w:after="60" w:afterAutospacing="0" w:line="264" w:lineRule="auto"/>
        <w:textAlignment w:val="baseline"/>
        <w:rPr>
          <w:rFonts w:asciiTheme="minorHAnsi" w:hAnsiTheme="minorHAnsi" w:cstheme="minorHAnsi"/>
        </w:rPr>
      </w:pPr>
      <w:r w:rsidRPr="00656EDF">
        <w:rPr>
          <w:rStyle w:val="normaltextrun"/>
          <w:rFonts w:asciiTheme="minorHAnsi" w:hAnsiTheme="minorHAnsi" w:cstheme="minorHAnsi"/>
          <w:lang w:val="en-GB"/>
        </w:rPr>
        <w:t>On behalf of the RIBMINS project group</w:t>
      </w:r>
      <w:r w:rsidRPr="00656EDF">
        <w:rPr>
          <w:rStyle w:val="eop"/>
          <w:rFonts w:asciiTheme="minorHAnsi" w:hAnsiTheme="minorHAnsi" w:cstheme="minorHAnsi"/>
        </w:rPr>
        <w:t> </w:t>
      </w:r>
    </w:p>
    <w:p w14:paraId="2DA4C743" w14:textId="77777777" w:rsidR="003C39CD" w:rsidRDefault="003C39CD" w:rsidP="003C39CD">
      <w:pPr>
        <w:pStyle w:val="paragraph"/>
        <w:spacing w:before="0" w:beforeAutospacing="0" w:after="60" w:afterAutospacing="0" w:line="264" w:lineRule="auto"/>
        <w:textAlignment w:val="baseline"/>
        <w:rPr>
          <w:rStyle w:val="normaltextrun"/>
          <w:rFonts w:asciiTheme="minorHAnsi" w:hAnsiTheme="minorHAnsi" w:cstheme="minorHAnsi"/>
          <w:b/>
          <w:bCs/>
          <w:lang w:val="en-GB"/>
        </w:rPr>
      </w:pPr>
    </w:p>
    <w:p w14:paraId="74D7C61B" w14:textId="4D681970" w:rsidR="00656EDF" w:rsidRPr="00656EDF" w:rsidRDefault="00656EDF" w:rsidP="003C39CD">
      <w:pPr>
        <w:pStyle w:val="paragraph"/>
        <w:spacing w:before="0" w:beforeAutospacing="0" w:after="60" w:afterAutospacing="0" w:line="264" w:lineRule="auto"/>
        <w:textAlignment w:val="baseline"/>
        <w:rPr>
          <w:rFonts w:asciiTheme="minorHAnsi" w:hAnsiTheme="minorHAnsi" w:cstheme="minorHAnsi"/>
        </w:rPr>
      </w:pPr>
      <w:r w:rsidRPr="00656EDF">
        <w:rPr>
          <w:rStyle w:val="normaltextrun"/>
          <w:rFonts w:asciiTheme="minorHAnsi" w:hAnsiTheme="minorHAnsi" w:cstheme="minorHAnsi"/>
          <w:b/>
          <w:bCs/>
          <w:lang w:val="en-GB"/>
        </w:rPr>
        <w:t>Lis Alban</w:t>
      </w:r>
      <w:r w:rsidRPr="00656EDF">
        <w:rPr>
          <w:rStyle w:val="eop"/>
          <w:rFonts w:asciiTheme="minorHAnsi" w:hAnsiTheme="minorHAnsi" w:cstheme="minorHAnsi"/>
        </w:rPr>
        <w:t> </w:t>
      </w:r>
    </w:p>
    <w:p w14:paraId="14D7EABA" w14:textId="77777777" w:rsidR="00656EDF" w:rsidRPr="00656EDF" w:rsidRDefault="00656EDF" w:rsidP="003C39CD">
      <w:pPr>
        <w:pStyle w:val="paragraph"/>
        <w:spacing w:before="0" w:beforeAutospacing="0" w:after="60" w:afterAutospacing="0" w:line="264" w:lineRule="auto"/>
        <w:contextualSpacing/>
        <w:textAlignment w:val="baseline"/>
        <w:rPr>
          <w:rFonts w:asciiTheme="minorHAnsi" w:hAnsiTheme="minorHAnsi" w:cstheme="minorHAnsi"/>
        </w:rPr>
      </w:pPr>
      <w:r w:rsidRPr="00656EDF">
        <w:rPr>
          <w:rStyle w:val="normaltextrun"/>
          <w:rFonts w:asciiTheme="minorHAnsi" w:hAnsiTheme="minorHAnsi" w:cstheme="minorHAnsi"/>
          <w:lang w:val="en-GB"/>
        </w:rPr>
        <w:t xml:space="preserve">DVM, PhD, </w:t>
      </w:r>
      <w:r w:rsidRPr="00656EDF">
        <w:rPr>
          <w:rStyle w:val="spellingerror"/>
          <w:rFonts w:asciiTheme="minorHAnsi" w:hAnsiTheme="minorHAnsi" w:cstheme="minorHAnsi"/>
          <w:lang w:val="en-GB"/>
        </w:rPr>
        <w:t>DipECVPH</w:t>
      </w:r>
      <w:r w:rsidRPr="00656EDF">
        <w:rPr>
          <w:rStyle w:val="normaltextrun"/>
          <w:rFonts w:asciiTheme="minorHAnsi" w:hAnsiTheme="minorHAnsi" w:cstheme="minorHAnsi"/>
          <w:lang w:val="en-GB"/>
        </w:rPr>
        <w:t>  </w:t>
      </w:r>
      <w:r w:rsidRPr="00656EDF">
        <w:rPr>
          <w:rStyle w:val="eop"/>
          <w:rFonts w:asciiTheme="minorHAnsi" w:hAnsiTheme="minorHAnsi" w:cstheme="minorHAnsi"/>
        </w:rPr>
        <w:t> </w:t>
      </w:r>
    </w:p>
    <w:p w14:paraId="3A54B138" w14:textId="77777777" w:rsidR="00656EDF" w:rsidRPr="00656EDF" w:rsidRDefault="00656EDF" w:rsidP="003C39CD">
      <w:pPr>
        <w:pStyle w:val="paragraph"/>
        <w:spacing w:before="0" w:beforeAutospacing="0" w:after="60" w:afterAutospacing="0" w:line="264" w:lineRule="auto"/>
        <w:contextualSpacing/>
        <w:textAlignment w:val="baseline"/>
        <w:rPr>
          <w:rFonts w:asciiTheme="minorHAnsi" w:hAnsiTheme="minorHAnsi" w:cstheme="minorHAnsi"/>
        </w:rPr>
      </w:pPr>
      <w:r w:rsidRPr="00656EDF">
        <w:rPr>
          <w:rStyle w:val="normaltextrun"/>
          <w:rFonts w:asciiTheme="minorHAnsi" w:hAnsiTheme="minorHAnsi" w:cstheme="minorHAnsi"/>
          <w:lang w:val="en-GB"/>
        </w:rPr>
        <w:t>Chief Scientist, Danish Agriculture &amp; Food Council</w:t>
      </w:r>
      <w:r w:rsidRPr="00656EDF">
        <w:rPr>
          <w:rStyle w:val="eop"/>
          <w:rFonts w:asciiTheme="minorHAnsi" w:hAnsiTheme="minorHAnsi" w:cstheme="minorHAnsi"/>
        </w:rPr>
        <w:t> </w:t>
      </w:r>
    </w:p>
    <w:p w14:paraId="5E1F8E67" w14:textId="77777777" w:rsidR="00656EDF" w:rsidRPr="00656EDF" w:rsidRDefault="00656EDF" w:rsidP="003C39CD">
      <w:pPr>
        <w:pStyle w:val="paragraph"/>
        <w:spacing w:before="0" w:beforeAutospacing="0" w:after="60" w:afterAutospacing="0" w:line="264" w:lineRule="auto"/>
        <w:contextualSpacing/>
        <w:textAlignment w:val="baseline"/>
        <w:rPr>
          <w:rFonts w:asciiTheme="minorHAnsi" w:hAnsiTheme="minorHAnsi" w:cstheme="minorHAnsi"/>
        </w:rPr>
      </w:pPr>
      <w:r w:rsidRPr="00656EDF">
        <w:rPr>
          <w:rStyle w:val="normaltextrun"/>
          <w:rFonts w:asciiTheme="minorHAnsi" w:hAnsiTheme="minorHAnsi" w:cstheme="minorHAnsi"/>
          <w:lang w:val="en-GB"/>
        </w:rPr>
        <w:t>Adjunct Professor, University of Copenhagen</w:t>
      </w:r>
      <w:r w:rsidRPr="00656EDF">
        <w:rPr>
          <w:rStyle w:val="eop"/>
          <w:rFonts w:asciiTheme="minorHAnsi" w:hAnsiTheme="minorHAnsi" w:cstheme="minorHAnsi"/>
        </w:rPr>
        <w:t> </w:t>
      </w:r>
    </w:p>
    <w:p w14:paraId="7BA6F62F" w14:textId="77777777" w:rsidR="00656EDF" w:rsidRPr="00656EDF" w:rsidRDefault="00656EDF" w:rsidP="003C39CD">
      <w:pPr>
        <w:pStyle w:val="paragraph"/>
        <w:spacing w:before="0" w:beforeAutospacing="0" w:after="60" w:afterAutospacing="0" w:line="264" w:lineRule="auto"/>
        <w:contextualSpacing/>
        <w:textAlignment w:val="baseline"/>
        <w:rPr>
          <w:rFonts w:asciiTheme="minorHAnsi" w:hAnsiTheme="minorHAnsi" w:cstheme="minorHAnsi"/>
        </w:rPr>
      </w:pPr>
      <w:r w:rsidRPr="00656EDF">
        <w:rPr>
          <w:rStyle w:val="normaltextrun"/>
          <w:rFonts w:asciiTheme="minorHAnsi" w:hAnsiTheme="minorHAnsi" w:cstheme="minorHAnsi"/>
          <w:lang w:val="en-GB"/>
        </w:rPr>
        <w:t>DENMARK</w:t>
      </w:r>
      <w:r w:rsidRPr="00656EDF">
        <w:rPr>
          <w:rStyle w:val="eop"/>
          <w:rFonts w:asciiTheme="minorHAnsi" w:hAnsiTheme="minorHAnsi" w:cstheme="minorHAnsi"/>
        </w:rPr>
        <w:t> </w:t>
      </w:r>
    </w:p>
    <w:p w14:paraId="4F3F5113" w14:textId="77777777" w:rsidR="00656EDF" w:rsidRPr="00656EDF" w:rsidRDefault="00656EDF" w:rsidP="003C39CD">
      <w:pPr>
        <w:pStyle w:val="paragraph"/>
        <w:spacing w:before="0" w:beforeAutospacing="0" w:after="60" w:afterAutospacing="0" w:line="264" w:lineRule="auto"/>
        <w:textAlignment w:val="baseline"/>
        <w:rPr>
          <w:rFonts w:asciiTheme="minorHAnsi" w:hAnsiTheme="minorHAnsi" w:cstheme="minorHAnsi"/>
        </w:rPr>
      </w:pPr>
      <w:r w:rsidRPr="00656EDF">
        <w:rPr>
          <w:rStyle w:val="eop"/>
          <w:rFonts w:asciiTheme="minorHAnsi" w:hAnsiTheme="minorHAnsi" w:cstheme="minorHAnsi"/>
        </w:rPr>
        <w:t> </w:t>
      </w:r>
    </w:p>
    <w:p w14:paraId="287B297F" w14:textId="612A8706" w:rsidR="001A1B87" w:rsidRPr="00855894" w:rsidRDefault="00656EDF" w:rsidP="003C39CD">
      <w:pPr>
        <w:spacing w:after="60" w:line="264" w:lineRule="auto"/>
        <w:rPr>
          <w:rFonts w:asciiTheme="minorHAnsi" w:hAnsiTheme="minorHAnsi" w:cstheme="minorHAnsi"/>
          <w:lang w:val="da-DK"/>
        </w:rPr>
      </w:pPr>
      <w:r w:rsidRPr="00656EDF">
        <w:rPr>
          <w:rFonts w:asciiTheme="minorHAnsi" w:hAnsiTheme="minorHAnsi" w:cstheme="minorHAnsi"/>
          <w:b/>
          <w:bCs/>
          <w:lang w:val="da-DK"/>
        </w:rPr>
        <w:t>Additional members of the project group</w:t>
      </w:r>
      <w:r w:rsidRPr="00656EDF">
        <w:rPr>
          <w:rFonts w:asciiTheme="minorHAnsi" w:hAnsiTheme="minorHAnsi" w:cstheme="minorHAnsi"/>
          <w:lang w:val="da-DK"/>
        </w:rPr>
        <w:t xml:space="preserve">: Ian Jensen (AU), Jesper Valentin Petersen (DK), Fernando Perez Rodriguez &amp; Rosa Mª Garcia-Gimeno (ES), Ioannis </w:t>
      </w:r>
      <w:r w:rsidRPr="00656EDF">
        <w:rPr>
          <w:rFonts w:asciiTheme="minorHAnsi" w:hAnsiTheme="minorHAnsi" w:cstheme="minorHAnsi"/>
          <w:color w:val="000000"/>
          <w:shd w:val="clear" w:color="auto" w:fill="FFFFFF"/>
          <w:lang w:val="da-DK"/>
        </w:rPr>
        <w:t>Sakaridis</w:t>
      </w:r>
      <w:r w:rsidRPr="00656EDF">
        <w:rPr>
          <w:rFonts w:asciiTheme="minorHAnsi" w:hAnsiTheme="minorHAnsi" w:cstheme="minorHAnsi"/>
          <w:lang w:val="da-DK"/>
        </w:rPr>
        <w:t xml:space="preserve"> (GR), Boris Antunovic (HR), Silvia Bonardi (IT), Aivars Bērziņš' (LV), Derk Oorburg (NL), Madalena Vieira Pinto (PT), Madalina Belous &amp; Alexandrina Sirbu (RO), Ivar Vågsholm &amp; Arja Helena Kautto (SE)</w:t>
      </w:r>
    </w:p>
    <w:sectPr w:rsidR="001A1B87" w:rsidRPr="00855894" w:rsidSect="00236D53">
      <w:headerReference w:type="default" r:id="rId13"/>
      <w:footerReference w:type="default" r:id="rId14"/>
      <w:pgSz w:w="11906" w:h="16838"/>
      <w:pgMar w:top="805" w:right="17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0B39" w14:textId="77777777" w:rsidR="002413FA" w:rsidRDefault="002413FA" w:rsidP="001616D6">
      <w:r>
        <w:separator/>
      </w:r>
    </w:p>
  </w:endnote>
  <w:endnote w:type="continuationSeparator" w:id="0">
    <w:p w14:paraId="13961977" w14:textId="77777777" w:rsidR="002413FA" w:rsidRDefault="002413FA" w:rsidP="0016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D663" w14:textId="20DE1429" w:rsidR="00245323" w:rsidRDefault="006A4913" w:rsidP="00C923E7">
    <w:pPr>
      <w:pStyle w:val="Sidefod"/>
      <w:jc w:val="center"/>
      <w:rPr>
        <w:color w:val="A6A6A6" w:themeColor="background1" w:themeShade="A6"/>
      </w:rPr>
    </w:pPr>
    <w:r w:rsidRPr="006A4913">
      <w:rPr>
        <w:rFonts w:asciiTheme="minorHAnsi" w:hAnsiTheme="minorHAnsi" w:cstheme="minorHAnsi"/>
        <w:b/>
        <w:bCs/>
        <w:noProof/>
      </w:rPr>
      <w:drawing>
        <wp:anchor distT="0" distB="0" distL="114300" distR="114300" simplePos="0" relativeHeight="251660288" behindDoc="1" locked="0" layoutInCell="1" allowOverlap="1" wp14:anchorId="3B92713E" wp14:editId="4C7B7495">
          <wp:simplePos x="0" y="0"/>
          <wp:positionH relativeFrom="column">
            <wp:posOffset>-889000</wp:posOffset>
          </wp:positionH>
          <wp:positionV relativeFrom="paragraph">
            <wp:posOffset>187960</wp:posOffset>
          </wp:positionV>
          <wp:extent cx="7546975" cy="767715"/>
          <wp:effectExtent l="0" t="0" r="0" b="0"/>
          <wp:wrapTight wrapText="bothSides">
            <wp:wrapPolygon edited="0">
              <wp:start x="1672" y="5717"/>
              <wp:lineTo x="1454" y="7504"/>
              <wp:lineTo x="1454" y="10720"/>
              <wp:lineTo x="1563" y="12149"/>
              <wp:lineTo x="2108" y="15365"/>
              <wp:lineTo x="2145" y="16079"/>
              <wp:lineTo x="5888" y="16079"/>
              <wp:lineTo x="5961" y="14293"/>
              <wp:lineTo x="5489" y="13578"/>
              <wp:lineTo x="3998" y="12149"/>
              <wp:lineTo x="9123" y="11792"/>
              <wp:lineTo x="9123" y="7504"/>
              <wp:lineTo x="3817" y="5717"/>
              <wp:lineTo x="1672" y="5717"/>
            </wp:wrapPolygon>
          </wp:wrapTight>
          <wp:docPr id="3" name="Grafik 11" descr="A picture containing computer&#10;&#10;Description automatically generated">
            <a:extLst xmlns:a="http://schemas.openxmlformats.org/drawingml/2006/main">
              <a:ext uri="{FF2B5EF4-FFF2-40B4-BE49-F238E27FC236}">
                <a16:creationId xmlns:a16="http://schemas.microsoft.com/office/drawing/2014/main" id="{50261503-5A12-41AD-BBB8-E3C6398FC6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50261503-5A12-41AD-BBB8-E3C6398FC602}"/>
                      </a:ext>
                    </a:extLst>
                  </pic:cNvPr>
                  <pic:cNvPicPr>
                    <a:picLocks noChangeAspect="1"/>
                  </pic:cNvPicPr>
                </pic:nvPicPr>
                <pic:blipFill rotWithShape="1">
                  <a:blip r:embed="rId1">
                    <a:extLst>
                      <a:ext uri="{28A0092B-C50C-407E-A947-70E740481C1C}">
                        <a14:useLocalDpi xmlns:a14="http://schemas.microsoft.com/office/drawing/2010/main" val="0"/>
                      </a:ext>
                    </a:extLst>
                  </a:blip>
                  <a:srcRect t="81914"/>
                  <a:stretch/>
                </pic:blipFill>
                <pic:spPr bwMode="auto">
                  <a:xfrm>
                    <a:off x="0" y="0"/>
                    <a:ext cx="7546975" cy="767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C26782" w14:textId="42B124D0" w:rsidR="00245323" w:rsidRPr="00245323" w:rsidRDefault="00245323" w:rsidP="00C923E7">
    <w:pPr>
      <w:pStyle w:val="Sidefod"/>
      <w:jc w:val="center"/>
      <w:rPr>
        <w:rFonts w:ascii="Calibri" w:hAnsi="Calibri"/>
        <w:color w:val="A6A6A6" w:themeColor="background1" w:themeShade="A6"/>
      </w:rPr>
    </w:pPr>
  </w:p>
  <w:p w14:paraId="6B507230" w14:textId="77777777" w:rsidR="00C923E7" w:rsidRDefault="00C923E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FFADC" w14:textId="77777777" w:rsidR="002413FA" w:rsidRDefault="002413FA" w:rsidP="001616D6">
      <w:r>
        <w:separator/>
      </w:r>
    </w:p>
  </w:footnote>
  <w:footnote w:type="continuationSeparator" w:id="0">
    <w:p w14:paraId="612DFD0E" w14:textId="77777777" w:rsidR="002413FA" w:rsidRDefault="002413FA" w:rsidP="00161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ABCC" w14:textId="477E2C1D" w:rsidR="006A4913" w:rsidRDefault="006A4913" w:rsidP="001616D6">
    <w:pPr>
      <w:pStyle w:val="Sidehoved"/>
    </w:pPr>
    <w:r w:rsidRPr="006A4913">
      <w:rPr>
        <w:noProof/>
      </w:rPr>
      <w:drawing>
        <wp:anchor distT="0" distB="0" distL="114300" distR="114300" simplePos="0" relativeHeight="251662336" behindDoc="1" locked="0" layoutInCell="1" allowOverlap="1" wp14:anchorId="0237FFF8" wp14:editId="648FCD1A">
          <wp:simplePos x="0" y="0"/>
          <wp:positionH relativeFrom="column">
            <wp:posOffset>-906145</wp:posOffset>
          </wp:positionH>
          <wp:positionV relativeFrom="paragraph">
            <wp:posOffset>-457835</wp:posOffset>
          </wp:positionV>
          <wp:extent cx="7564120" cy="1993900"/>
          <wp:effectExtent l="0" t="0" r="0" b="0"/>
          <wp:wrapTight wrapText="bothSides">
            <wp:wrapPolygon edited="0">
              <wp:start x="0" y="0"/>
              <wp:lineTo x="0" y="13483"/>
              <wp:lineTo x="1777" y="17610"/>
              <wp:lineTo x="1813" y="18161"/>
              <wp:lineTo x="10517" y="19261"/>
              <wp:lineTo x="14107" y="19536"/>
              <wp:lineTo x="14398" y="19536"/>
              <wp:lineTo x="19729" y="18023"/>
              <wp:lineTo x="19765" y="14721"/>
              <wp:lineTo x="13890" y="13758"/>
              <wp:lineTo x="6963" y="13208"/>
              <wp:lineTo x="19620" y="12932"/>
              <wp:lineTo x="19837" y="11282"/>
              <wp:lineTo x="19475" y="11006"/>
              <wp:lineTo x="19837" y="10456"/>
              <wp:lineTo x="19656" y="10181"/>
              <wp:lineTo x="11388" y="8805"/>
              <wp:lineTo x="19910" y="138"/>
              <wp:lineTo x="19910" y="0"/>
              <wp:lineTo x="0" y="0"/>
            </wp:wrapPolygon>
          </wp:wrapTight>
          <wp:docPr id="12" name="Grafik 11" descr="A picture containing computer&#10;&#10;Description automatically generated">
            <a:extLst xmlns:a="http://schemas.openxmlformats.org/drawingml/2006/main">
              <a:ext uri="{FF2B5EF4-FFF2-40B4-BE49-F238E27FC236}">
                <a16:creationId xmlns:a16="http://schemas.microsoft.com/office/drawing/2014/main" id="{50261503-5A12-41AD-BBB8-E3C6398FC6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50261503-5A12-41AD-BBB8-E3C6398FC602}"/>
                      </a:ext>
                    </a:extLst>
                  </pic:cNvPr>
                  <pic:cNvPicPr>
                    <a:picLocks noChangeAspect="1"/>
                  </pic:cNvPicPr>
                </pic:nvPicPr>
                <pic:blipFill rotWithShape="1">
                  <a:blip r:embed="rId1">
                    <a:extLst>
                      <a:ext uri="{28A0092B-C50C-407E-A947-70E740481C1C}">
                        <a14:useLocalDpi xmlns:a14="http://schemas.microsoft.com/office/drawing/2010/main" val="0"/>
                      </a:ext>
                    </a:extLst>
                  </a:blip>
                  <a:srcRect b="52853"/>
                  <a:stretch/>
                </pic:blipFill>
                <pic:spPr bwMode="auto">
                  <a:xfrm>
                    <a:off x="0" y="0"/>
                    <a:ext cx="7564120"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16D6" w:rsidRPr="001616D6">
      <w:t xml:space="preserve"> </w:t>
    </w:r>
    <w:r w:rsidR="001616D6">
      <w:t xml:space="preserve"> </w:t>
    </w:r>
    <w:r w:rsidR="00236D53">
      <w:t xml:space="preserve">  </w:t>
    </w:r>
  </w:p>
  <w:p w14:paraId="32A3424B" w14:textId="0AAD23E4" w:rsidR="006A4913" w:rsidRDefault="00B06389" w:rsidP="001616D6">
    <w:pPr>
      <w:pStyle w:val="Sidehoved"/>
    </w:pPr>
    <w:r w:rsidRPr="00B06389">
      <w:rPr>
        <w:noProof/>
      </w:rPr>
      <mc:AlternateContent>
        <mc:Choice Requires="wps">
          <w:drawing>
            <wp:anchor distT="0" distB="0" distL="114300" distR="114300" simplePos="0" relativeHeight="251664384" behindDoc="0" locked="0" layoutInCell="1" allowOverlap="1" wp14:anchorId="6F1F75CE" wp14:editId="30F97BB4">
              <wp:simplePos x="0" y="0"/>
              <wp:positionH relativeFrom="column">
                <wp:posOffset>3605842</wp:posOffset>
              </wp:positionH>
              <wp:positionV relativeFrom="paragraph">
                <wp:posOffset>1169454</wp:posOffset>
              </wp:positionV>
              <wp:extent cx="2451100" cy="862642"/>
              <wp:effectExtent l="0" t="0" r="0" b="0"/>
              <wp:wrapNone/>
              <wp:docPr id="7" name="Textfeld 6">
                <a:extLst xmlns:a="http://schemas.openxmlformats.org/drawingml/2006/main">
                  <a:ext uri="{FF2B5EF4-FFF2-40B4-BE49-F238E27FC236}">
                    <a16:creationId xmlns:a16="http://schemas.microsoft.com/office/drawing/2014/main" id="{F3D40EA9-CE3A-4C43-B837-E15425888D0C}"/>
                  </a:ext>
                </a:extLst>
              </wp:docPr>
              <wp:cNvGraphicFramePr/>
              <a:graphic xmlns:a="http://schemas.openxmlformats.org/drawingml/2006/main">
                <a:graphicData uri="http://schemas.microsoft.com/office/word/2010/wordprocessingShape">
                  <wps:wsp>
                    <wps:cNvSpPr txBox="1"/>
                    <wps:spPr>
                      <a:xfrm>
                        <a:off x="0" y="0"/>
                        <a:ext cx="2451100" cy="862642"/>
                      </a:xfrm>
                      <a:prstGeom prst="rect">
                        <a:avLst/>
                      </a:prstGeom>
                      <a:noFill/>
                    </wps:spPr>
                    <wps:txbx>
                      <w:txbxContent>
                        <w:p w14:paraId="684DF395" w14:textId="06844520" w:rsidR="00B06389" w:rsidRDefault="00B06389" w:rsidP="00105316">
                          <w:pPr>
                            <w:jc w:val="right"/>
                            <w:rPr>
                              <w:rFonts w:asciiTheme="minorHAnsi" w:hAnsi="Calibri" w:cstheme="minorBidi"/>
                              <w:color w:val="000000" w:themeColor="text1"/>
                              <w:kern w:val="24"/>
                              <w:lang w:val="en-US"/>
                            </w:rPr>
                          </w:pPr>
                          <w:r w:rsidRPr="00105316">
                            <w:rPr>
                              <w:rFonts w:asciiTheme="minorHAnsi" w:hAnsi="Calibri" w:cstheme="minorBidi"/>
                              <w:color w:val="000000" w:themeColor="text1"/>
                              <w:kern w:val="24"/>
                              <w:lang w:val="en-US"/>
                            </w:rPr>
                            <w:t>Risk-based meat inspection and integrated meat safety assurance</w:t>
                          </w:r>
                        </w:p>
                        <w:p w14:paraId="1B5C87F0" w14:textId="77777777" w:rsidR="00F36DA1" w:rsidRDefault="00F36DA1" w:rsidP="00105316">
                          <w:pPr>
                            <w:jc w:val="right"/>
                            <w:rPr>
                              <w:rFonts w:asciiTheme="minorHAnsi" w:hAnsi="Calibri" w:cstheme="minorBidi"/>
                              <w:color w:val="000000" w:themeColor="text1"/>
                              <w:kern w:val="24"/>
                              <w:lang w:val="en-US"/>
                            </w:rPr>
                          </w:pPr>
                        </w:p>
                        <w:p w14:paraId="6E0B64A1" w14:textId="3B1BDF41" w:rsidR="008E789C" w:rsidRPr="008E789C" w:rsidRDefault="008E789C" w:rsidP="008E789C">
                          <w:pPr>
                            <w:jc w:val="right"/>
                            <w:rPr>
                              <w:rFonts w:asciiTheme="minorHAnsi" w:hAnsi="Calibri" w:cstheme="minorBidi"/>
                              <w:color w:val="000000" w:themeColor="text1"/>
                              <w:kern w:val="24"/>
                              <w:lang w:val="en-US"/>
                            </w:rPr>
                          </w:pPr>
                          <w:r>
                            <w:rPr>
                              <w:rFonts w:asciiTheme="minorHAnsi" w:hAnsi="Calibri" w:cstheme="minorBidi"/>
                              <w:color w:val="000000" w:themeColor="text1"/>
                              <w:kern w:val="24"/>
                              <w:lang w:val="en-US"/>
                            </w:rPr>
                            <w:t>www.ribmins.com</w:t>
                          </w:r>
                        </w:p>
                        <w:p w14:paraId="132ED3E9" w14:textId="77777777" w:rsidR="006A4913" w:rsidRDefault="006A4913"/>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F1F75CE" id="_x0000_t202" coordsize="21600,21600" o:spt="202" path="m,l,21600r21600,l21600,xe">
              <v:stroke joinstyle="miter"/>
              <v:path gradientshapeok="t" o:connecttype="rect"/>
            </v:shapetype>
            <v:shape id="Textfeld 6" o:spid="_x0000_s1026" type="#_x0000_t202" style="position:absolute;margin-left:283.9pt;margin-top:92.1pt;width:193pt;height:6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" filled="f" stroked="f">
              <v:textbox>
                <w:txbxContent>
                  <w:p w14:paraId="684DF395" w14:textId="06844520" w:rsidR="00B06389" w:rsidRDefault="00B06389" w:rsidP="00105316">
                    <w:pPr>
                      <w:jc w:val="right"/>
                      <w:rPr>
                        <w:rFonts w:asciiTheme="minorHAnsi" w:hAnsi="Calibri" w:cstheme="minorBidi"/>
                        <w:color w:val="000000" w:themeColor="text1"/>
                        <w:kern w:val="24"/>
                        <w:lang w:val="en-US"/>
                      </w:rPr>
                    </w:pPr>
                    <w:r w:rsidRPr="00105316">
                      <w:rPr>
                        <w:rFonts w:asciiTheme="minorHAnsi" w:hAnsi="Calibri" w:cstheme="minorBidi"/>
                        <w:color w:val="000000" w:themeColor="text1"/>
                        <w:kern w:val="24"/>
                        <w:lang w:val="en-US"/>
                      </w:rPr>
                      <w:t>Risk-based meat inspection and integrated meat safety assurance</w:t>
                    </w:r>
                  </w:p>
                  <w:p w14:paraId="1B5C87F0" w14:textId="77777777" w:rsidR="00F36DA1" w:rsidRDefault="00F36DA1" w:rsidP="00105316">
                    <w:pPr>
                      <w:jc w:val="right"/>
                      <w:rPr>
                        <w:rFonts w:asciiTheme="minorHAnsi" w:hAnsi="Calibri" w:cstheme="minorBidi"/>
                        <w:color w:val="000000" w:themeColor="text1"/>
                        <w:kern w:val="24"/>
                        <w:lang w:val="en-US"/>
                      </w:rPr>
                    </w:pPr>
                  </w:p>
                  <w:p w14:paraId="6E0B64A1" w14:textId="3B1BDF41" w:rsidR="008E789C" w:rsidRPr="008E789C" w:rsidRDefault="008E789C" w:rsidP="008E789C">
                    <w:pPr>
                      <w:jc w:val="right"/>
                      <w:rPr>
                        <w:rFonts w:asciiTheme="minorHAnsi" w:hAnsi="Calibri" w:cstheme="minorBidi"/>
                        <w:color w:val="000000" w:themeColor="text1"/>
                        <w:kern w:val="24"/>
                        <w:lang w:val="en-US"/>
                      </w:rPr>
                    </w:pPr>
                    <w:r>
                      <w:rPr>
                        <w:rFonts w:asciiTheme="minorHAnsi" w:hAnsi="Calibri" w:cstheme="minorBidi"/>
                        <w:color w:val="000000" w:themeColor="text1"/>
                        <w:kern w:val="24"/>
                        <w:lang w:val="en-US"/>
                      </w:rPr>
                      <w:t>www.ribmins.com</w:t>
                    </w:r>
                  </w:p>
                  <w:p w14:paraId="132ED3E9" w14:textId="77777777" w:rsidR="006A4913" w:rsidRDefault="006A4913"/>
                </w:txbxContent>
              </v:textbox>
            </v:shape>
          </w:pict>
        </mc:Fallback>
      </mc:AlternateContent>
    </w:r>
  </w:p>
  <w:p w14:paraId="188F9EDB" w14:textId="068A8215" w:rsidR="006A4913" w:rsidRDefault="006A4913" w:rsidP="001616D6">
    <w:pPr>
      <w:pStyle w:val="Sidehoved"/>
    </w:pPr>
  </w:p>
  <w:p w14:paraId="50F13306" w14:textId="70BEA4A9" w:rsidR="001616D6" w:rsidRPr="00245323" w:rsidRDefault="00236D53" w:rsidP="001616D6">
    <w:pPr>
      <w:pStyle w:val="Sidehoved"/>
      <w:rPr>
        <w:b/>
      </w:rPr>
    </w:pPr>
    <w:r>
      <w:t xml:space="preserve">                                                                       </w:t>
    </w:r>
    <w:r w:rsidR="00E72931">
      <w:t xml:space="preserve">        </w:t>
    </w:r>
    <w:r w:rsidR="00B0615B">
      <w:rPr>
        <w:b/>
        <w:i/>
      </w:rPr>
      <w:t xml:space="preserve">                                </w:t>
    </w:r>
    <w:r w:rsidR="00B0615B">
      <w:t xml:space="preserve">  </w:t>
    </w:r>
  </w:p>
  <w:p w14:paraId="2DE54828" w14:textId="77777777" w:rsidR="008E789C" w:rsidRDefault="00B0615B" w:rsidP="001616D6">
    <w:pPr>
      <w:pStyle w:val="Sidehoved"/>
      <w:rPr>
        <w:b/>
        <w:i/>
      </w:rPr>
    </w:pPr>
    <w:r>
      <w:rPr>
        <w:b/>
        <w:i/>
      </w:rPr>
      <w:t xml:space="preserve">      </w:t>
    </w:r>
  </w:p>
  <w:p w14:paraId="3FB901A8" w14:textId="77777777" w:rsidR="008E789C" w:rsidRDefault="008E789C" w:rsidP="001616D6">
    <w:pPr>
      <w:pStyle w:val="Sidehoved"/>
      <w:rPr>
        <w:b/>
        <w:i/>
      </w:rPr>
    </w:pPr>
  </w:p>
  <w:p w14:paraId="503F442C" w14:textId="500DE28C" w:rsidR="00B0615B" w:rsidRPr="00B0615B" w:rsidRDefault="00B0615B" w:rsidP="001616D6">
    <w:pPr>
      <w:pStyle w:val="Sidehoved"/>
      <w:rPr>
        <w:b/>
        <w:i/>
      </w:rPr>
    </w:pPr>
    <w:r>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0B0"/>
    <w:multiLevelType w:val="hybridMultilevel"/>
    <w:tmpl w:val="0242FAC2"/>
    <w:lvl w:ilvl="0" w:tplc="8F30C396">
      <w:start w:val="1"/>
      <w:numFmt w:val="bullet"/>
      <w:lvlText w:val=""/>
      <w:lvlJc w:val="left"/>
      <w:pPr>
        <w:tabs>
          <w:tab w:val="num" w:pos="720"/>
        </w:tabs>
        <w:ind w:left="720" w:hanging="360"/>
      </w:pPr>
      <w:rPr>
        <w:rFonts w:ascii="Wingdings 3" w:hAnsi="Wingdings 3" w:hint="default"/>
      </w:rPr>
    </w:lvl>
    <w:lvl w:ilvl="1" w:tplc="C688018A">
      <w:start w:val="1"/>
      <w:numFmt w:val="bullet"/>
      <w:lvlText w:val=""/>
      <w:lvlJc w:val="left"/>
      <w:pPr>
        <w:tabs>
          <w:tab w:val="num" w:pos="1440"/>
        </w:tabs>
        <w:ind w:left="1440" w:hanging="360"/>
      </w:pPr>
      <w:rPr>
        <w:rFonts w:ascii="Symbol" w:hAnsi="Symbol" w:hint="default"/>
      </w:rPr>
    </w:lvl>
    <w:lvl w:ilvl="2" w:tplc="CD8ACB0C" w:tentative="1">
      <w:start w:val="1"/>
      <w:numFmt w:val="bullet"/>
      <w:lvlText w:val=""/>
      <w:lvlJc w:val="left"/>
      <w:pPr>
        <w:tabs>
          <w:tab w:val="num" w:pos="2160"/>
        </w:tabs>
        <w:ind w:left="2160" w:hanging="360"/>
      </w:pPr>
      <w:rPr>
        <w:rFonts w:ascii="Wingdings 3" w:hAnsi="Wingdings 3" w:hint="default"/>
      </w:rPr>
    </w:lvl>
    <w:lvl w:ilvl="3" w:tplc="37B8F2EC" w:tentative="1">
      <w:start w:val="1"/>
      <w:numFmt w:val="bullet"/>
      <w:lvlText w:val=""/>
      <w:lvlJc w:val="left"/>
      <w:pPr>
        <w:tabs>
          <w:tab w:val="num" w:pos="2880"/>
        </w:tabs>
        <w:ind w:left="2880" w:hanging="360"/>
      </w:pPr>
      <w:rPr>
        <w:rFonts w:ascii="Wingdings 3" w:hAnsi="Wingdings 3" w:hint="default"/>
      </w:rPr>
    </w:lvl>
    <w:lvl w:ilvl="4" w:tplc="CD9C7BD2" w:tentative="1">
      <w:start w:val="1"/>
      <w:numFmt w:val="bullet"/>
      <w:lvlText w:val=""/>
      <w:lvlJc w:val="left"/>
      <w:pPr>
        <w:tabs>
          <w:tab w:val="num" w:pos="3600"/>
        </w:tabs>
        <w:ind w:left="3600" w:hanging="360"/>
      </w:pPr>
      <w:rPr>
        <w:rFonts w:ascii="Wingdings 3" w:hAnsi="Wingdings 3" w:hint="default"/>
      </w:rPr>
    </w:lvl>
    <w:lvl w:ilvl="5" w:tplc="90C20734" w:tentative="1">
      <w:start w:val="1"/>
      <w:numFmt w:val="bullet"/>
      <w:lvlText w:val=""/>
      <w:lvlJc w:val="left"/>
      <w:pPr>
        <w:tabs>
          <w:tab w:val="num" w:pos="4320"/>
        </w:tabs>
        <w:ind w:left="4320" w:hanging="360"/>
      </w:pPr>
      <w:rPr>
        <w:rFonts w:ascii="Wingdings 3" w:hAnsi="Wingdings 3" w:hint="default"/>
      </w:rPr>
    </w:lvl>
    <w:lvl w:ilvl="6" w:tplc="CBAAD568" w:tentative="1">
      <w:start w:val="1"/>
      <w:numFmt w:val="bullet"/>
      <w:lvlText w:val=""/>
      <w:lvlJc w:val="left"/>
      <w:pPr>
        <w:tabs>
          <w:tab w:val="num" w:pos="5040"/>
        </w:tabs>
        <w:ind w:left="5040" w:hanging="360"/>
      </w:pPr>
      <w:rPr>
        <w:rFonts w:ascii="Wingdings 3" w:hAnsi="Wingdings 3" w:hint="default"/>
      </w:rPr>
    </w:lvl>
    <w:lvl w:ilvl="7" w:tplc="92148616" w:tentative="1">
      <w:start w:val="1"/>
      <w:numFmt w:val="bullet"/>
      <w:lvlText w:val=""/>
      <w:lvlJc w:val="left"/>
      <w:pPr>
        <w:tabs>
          <w:tab w:val="num" w:pos="5760"/>
        </w:tabs>
        <w:ind w:left="5760" w:hanging="360"/>
      </w:pPr>
      <w:rPr>
        <w:rFonts w:ascii="Wingdings 3" w:hAnsi="Wingdings 3" w:hint="default"/>
      </w:rPr>
    </w:lvl>
    <w:lvl w:ilvl="8" w:tplc="6FBC131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F222F96"/>
    <w:multiLevelType w:val="hybridMultilevel"/>
    <w:tmpl w:val="30A825F4"/>
    <w:lvl w:ilvl="0" w:tplc="8F30C396">
      <w:start w:val="1"/>
      <w:numFmt w:val="bullet"/>
      <w:lvlText w:val=""/>
      <w:lvlJc w:val="left"/>
      <w:pPr>
        <w:tabs>
          <w:tab w:val="num" w:pos="720"/>
        </w:tabs>
        <w:ind w:left="720" w:hanging="360"/>
      </w:pPr>
      <w:rPr>
        <w:rFonts w:ascii="Wingdings 3" w:hAnsi="Wingdings 3" w:hint="default"/>
      </w:rPr>
    </w:lvl>
    <w:lvl w:ilvl="1" w:tplc="C5AA9F7C">
      <w:start w:val="1"/>
      <w:numFmt w:val="bullet"/>
      <w:lvlText w:val=""/>
      <w:lvlJc w:val="left"/>
      <w:pPr>
        <w:tabs>
          <w:tab w:val="num" w:pos="1440"/>
        </w:tabs>
        <w:ind w:left="1440" w:hanging="360"/>
      </w:pPr>
      <w:rPr>
        <w:rFonts w:ascii="Wingdings 3" w:hAnsi="Wingdings 3" w:hint="default"/>
      </w:rPr>
    </w:lvl>
    <w:lvl w:ilvl="2" w:tplc="CD8ACB0C" w:tentative="1">
      <w:start w:val="1"/>
      <w:numFmt w:val="bullet"/>
      <w:lvlText w:val=""/>
      <w:lvlJc w:val="left"/>
      <w:pPr>
        <w:tabs>
          <w:tab w:val="num" w:pos="2160"/>
        </w:tabs>
        <w:ind w:left="2160" w:hanging="360"/>
      </w:pPr>
      <w:rPr>
        <w:rFonts w:ascii="Wingdings 3" w:hAnsi="Wingdings 3" w:hint="default"/>
      </w:rPr>
    </w:lvl>
    <w:lvl w:ilvl="3" w:tplc="37B8F2EC" w:tentative="1">
      <w:start w:val="1"/>
      <w:numFmt w:val="bullet"/>
      <w:lvlText w:val=""/>
      <w:lvlJc w:val="left"/>
      <w:pPr>
        <w:tabs>
          <w:tab w:val="num" w:pos="2880"/>
        </w:tabs>
        <w:ind w:left="2880" w:hanging="360"/>
      </w:pPr>
      <w:rPr>
        <w:rFonts w:ascii="Wingdings 3" w:hAnsi="Wingdings 3" w:hint="default"/>
      </w:rPr>
    </w:lvl>
    <w:lvl w:ilvl="4" w:tplc="CD9C7BD2" w:tentative="1">
      <w:start w:val="1"/>
      <w:numFmt w:val="bullet"/>
      <w:lvlText w:val=""/>
      <w:lvlJc w:val="left"/>
      <w:pPr>
        <w:tabs>
          <w:tab w:val="num" w:pos="3600"/>
        </w:tabs>
        <w:ind w:left="3600" w:hanging="360"/>
      </w:pPr>
      <w:rPr>
        <w:rFonts w:ascii="Wingdings 3" w:hAnsi="Wingdings 3" w:hint="default"/>
      </w:rPr>
    </w:lvl>
    <w:lvl w:ilvl="5" w:tplc="90C20734" w:tentative="1">
      <w:start w:val="1"/>
      <w:numFmt w:val="bullet"/>
      <w:lvlText w:val=""/>
      <w:lvlJc w:val="left"/>
      <w:pPr>
        <w:tabs>
          <w:tab w:val="num" w:pos="4320"/>
        </w:tabs>
        <w:ind w:left="4320" w:hanging="360"/>
      </w:pPr>
      <w:rPr>
        <w:rFonts w:ascii="Wingdings 3" w:hAnsi="Wingdings 3" w:hint="default"/>
      </w:rPr>
    </w:lvl>
    <w:lvl w:ilvl="6" w:tplc="CBAAD568" w:tentative="1">
      <w:start w:val="1"/>
      <w:numFmt w:val="bullet"/>
      <w:lvlText w:val=""/>
      <w:lvlJc w:val="left"/>
      <w:pPr>
        <w:tabs>
          <w:tab w:val="num" w:pos="5040"/>
        </w:tabs>
        <w:ind w:left="5040" w:hanging="360"/>
      </w:pPr>
      <w:rPr>
        <w:rFonts w:ascii="Wingdings 3" w:hAnsi="Wingdings 3" w:hint="default"/>
      </w:rPr>
    </w:lvl>
    <w:lvl w:ilvl="7" w:tplc="92148616" w:tentative="1">
      <w:start w:val="1"/>
      <w:numFmt w:val="bullet"/>
      <w:lvlText w:val=""/>
      <w:lvlJc w:val="left"/>
      <w:pPr>
        <w:tabs>
          <w:tab w:val="num" w:pos="5760"/>
        </w:tabs>
        <w:ind w:left="5760" w:hanging="360"/>
      </w:pPr>
      <w:rPr>
        <w:rFonts w:ascii="Wingdings 3" w:hAnsi="Wingdings 3" w:hint="default"/>
      </w:rPr>
    </w:lvl>
    <w:lvl w:ilvl="8" w:tplc="6FBC131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4D43D1E"/>
    <w:multiLevelType w:val="hybridMultilevel"/>
    <w:tmpl w:val="A5D461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636C0D"/>
    <w:multiLevelType w:val="hybridMultilevel"/>
    <w:tmpl w:val="FE722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361D3"/>
    <w:multiLevelType w:val="hybridMultilevel"/>
    <w:tmpl w:val="74266F20"/>
    <w:lvl w:ilvl="0" w:tplc="08090011">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417B50"/>
    <w:multiLevelType w:val="hybridMultilevel"/>
    <w:tmpl w:val="3C7E2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D1651C"/>
    <w:multiLevelType w:val="hybridMultilevel"/>
    <w:tmpl w:val="FF68F8FA"/>
    <w:lvl w:ilvl="0" w:tplc="08090011">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EF25C8"/>
    <w:multiLevelType w:val="hybridMultilevel"/>
    <w:tmpl w:val="602E1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88587B"/>
    <w:multiLevelType w:val="hybridMultilevel"/>
    <w:tmpl w:val="80C232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E6637B2"/>
    <w:multiLevelType w:val="hybridMultilevel"/>
    <w:tmpl w:val="DB3AE6A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5FEC3224"/>
    <w:multiLevelType w:val="hybridMultilevel"/>
    <w:tmpl w:val="633A0294"/>
    <w:lvl w:ilvl="0" w:tplc="16AAF4F0">
      <w:start w:val="5"/>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30AFB"/>
    <w:multiLevelType w:val="hybridMultilevel"/>
    <w:tmpl w:val="5F826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5C5B1A"/>
    <w:multiLevelType w:val="hybridMultilevel"/>
    <w:tmpl w:val="74E02E3C"/>
    <w:lvl w:ilvl="0" w:tplc="8F30C396">
      <w:start w:val="1"/>
      <w:numFmt w:val="bullet"/>
      <w:lvlText w:val=""/>
      <w:lvlJc w:val="left"/>
      <w:pPr>
        <w:tabs>
          <w:tab w:val="num" w:pos="720"/>
        </w:tabs>
        <w:ind w:left="720" w:hanging="360"/>
      </w:pPr>
      <w:rPr>
        <w:rFonts w:ascii="Wingdings 3" w:hAnsi="Wingdings 3" w:hint="default"/>
      </w:rPr>
    </w:lvl>
    <w:lvl w:ilvl="1" w:tplc="D236D94E">
      <w:start w:val="1"/>
      <w:numFmt w:val="bullet"/>
      <w:lvlText w:val="·"/>
      <w:lvlJc w:val="left"/>
      <w:pPr>
        <w:tabs>
          <w:tab w:val="num" w:pos="1440"/>
        </w:tabs>
        <w:ind w:left="1440" w:hanging="360"/>
      </w:pPr>
      <w:rPr>
        <w:rFonts w:ascii="Arial Narrow" w:hAnsi="Arial Narrow" w:hint="default"/>
      </w:rPr>
    </w:lvl>
    <w:lvl w:ilvl="2" w:tplc="CD8ACB0C" w:tentative="1">
      <w:start w:val="1"/>
      <w:numFmt w:val="bullet"/>
      <w:lvlText w:val=""/>
      <w:lvlJc w:val="left"/>
      <w:pPr>
        <w:tabs>
          <w:tab w:val="num" w:pos="2160"/>
        </w:tabs>
        <w:ind w:left="2160" w:hanging="360"/>
      </w:pPr>
      <w:rPr>
        <w:rFonts w:ascii="Wingdings 3" w:hAnsi="Wingdings 3" w:hint="default"/>
      </w:rPr>
    </w:lvl>
    <w:lvl w:ilvl="3" w:tplc="37B8F2EC" w:tentative="1">
      <w:start w:val="1"/>
      <w:numFmt w:val="bullet"/>
      <w:lvlText w:val=""/>
      <w:lvlJc w:val="left"/>
      <w:pPr>
        <w:tabs>
          <w:tab w:val="num" w:pos="2880"/>
        </w:tabs>
        <w:ind w:left="2880" w:hanging="360"/>
      </w:pPr>
      <w:rPr>
        <w:rFonts w:ascii="Wingdings 3" w:hAnsi="Wingdings 3" w:hint="default"/>
      </w:rPr>
    </w:lvl>
    <w:lvl w:ilvl="4" w:tplc="CD9C7BD2" w:tentative="1">
      <w:start w:val="1"/>
      <w:numFmt w:val="bullet"/>
      <w:lvlText w:val=""/>
      <w:lvlJc w:val="left"/>
      <w:pPr>
        <w:tabs>
          <w:tab w:val="num" w:pos="3600"/>
        </w:tabs>
        <w:ind w:left="3600" w:hanging="360"/>
      </w:pPr>
      <w:rPr>
        <w:rFonts w:ascii="Wingdings 3" w:hAnsi="Wingdings 3" w:hint="default"/>
      </w:rPr>
    </w:lvl>
    <w:lvl w:ilvl="5" w:tplc="90C20734" w:tentative="1">
      <w:start w:val="1"/>
      <w:numFmt w:val="bullet"/>
      <w:lvlText w:val=""/>
      <w:lvlJc w:val="left"/>
      <w:pPr>
        <w:tabs>
          <w:tab w:val="num" w:pos="4320"/>
        </w:tabs>
        <w:ind w:left="4320" w:hanging="360"/>
      </w:pPr>
      <w:rPr>
        <w:rFonts w:ascii="Wingdings 3" w:hAnsi="Wingdings 3" w:hint="default"/>
      </w:rPr>
    </w:lvl>
    <w:lvl w:ilvl="6" w:tplc="CBAAD568" w:tentative="1">
      <w:start w:val="1"/>
      <w:numFmt w:val="bullet"/>
      <w:lvlText w:val=""/>
      <w:lvlJc w:val="left"/>
      <w:pPr>
        <w:tabs>
          <w:tab w:val="num" w:pos="5040"/>
        </w:tabs>
        <w:ind w:left="5040" w:hanging="360"/>
      </w:pPr>
      <w:rPr>
        <w:rFonts w:ascii="Wingdings 3" w:hAnsi="Wingdings 3" w:hint="default"/>
      </w:rPr>
    </w:lvl>
    <w:lvl w:ilvl="7" w:tplc="92148616" w:tentative="1">
      <w:start w:val="1"/>
      <w:numFmt w:val="bullet"/>
      <w:lvlText w:val=""/>
      <w:lvlJc w:val="left"/>
      <w:pPr>
        <w:tabs>
          <w:tab w:val="num" w:pos="5760"/>
        </w:tabs>
        <w:ind w:left="5760" w:hanging="360"/>
      </w:pPr>
      <w:rPr>
        <w:rFonts w:ascii="Wingdings 3" w:hAnsi="Wingdings 3" w:hint="default"/>
      </w:rPr>
    </w:lvl>
    <w:lvl w:ilvl="8" w:tplc="6FBC131C"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E4734CF"/>
    <w:multiLevelType w:val="hybridMultilevel"/>
    <w:tmpl w:val="602E1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4919383">
    <w:abstractNumId w:val="1"/>
  </w:num>
  <w:num w:numId="2" w16cid:durableId="1907716716">
    <w:abstractNumId w:val="12"/>
  </w:num>
  <w:num w:numId="3" w16cid:durableId="1065563936">
    <w:abstractNumId w:val="0"/>
  </w:num>
  <w:num w:numId="4" w16cid:durableId="1333223203">
    <w:abstractNumId w:val="13"/>
  </w:num>
  <w:num w:numId="5" w16cid:durableId="1782453558">
    <w:abstractNumId w:val="7"/>
  </w:num>
  <w:num w:numId="6" w16cid:durableId="491920078">
    <w:abstractNumId w:val="3"/>
  </w:num>
  <w:num w:numId="7" w16cid:durableId="1189758726">
    <w:abstractNumId w:val="9"/>
  </w:num>
  <w:num w:numId="8" w16cid:durableId="537275092">
    <w:abstractNumId w:val="11"/>
  </w:num>
  <w:num w:numId="9" w16cid:durableId="1106272148">
    <w:abstractNumId w:val="8"/>
  </w:num>
  <w:num w:numId="10" w16cid:durableId="194732846">
    <w:abstractNumId w:val="5"/>
  </w:num>
  <w:num w:numId="11" w16cid:durableId="1881624084">
    <w:abstractNumId w:val="6"/>
  </w:num>
  <w:num w:numId="12" w16cid:durableId="1857116269">
    <w:abstractNumId w:val="2"/>
  </w:num>
  <w:num w:numId="13" w16cid:durableId="2899343">
    <w:abstractNumId w:val="4"/>
  </w:num>
  <w:num w:numId="14" w16cid:durableId="21086943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4F"/>
    <w:rsid w:val="00011610"/>
    <w:rsid w:val="0001633F"/>
    <w:rsid w:val="0002027E"/>
    <w:rsid w:val="00085B25"/>
    <w:rsid w:val="0009470D"/>
    <w:rsid w:val="00097F60"/>
    <w:rsid w:val="000B1939"/>
    <w:rsid w:val="00105316"/>
    <w:rsid w:val="001442D3"/>
    <w:rsid w:val="00160FFB"/>
    <w:rsid w:val="001616D6"/>
    <w:rsid w:val="00163EA3"/>
    <w:rsid w:val="00192F14"/>
    <w:rsid w:val="001A1B87"/>
    <w:rsid w:val="001A676A"/>
    <w:rsid w:val="001D3946"/>
    <w:rsid w:val="00206B4C"/>
    <w:rsid w:val="00236D53"/>
    <w:rsid w:val="002413FA"/>
    <w:rsid w:val="00245323"/>
    <w:rsid w:val="00296DF3"/>
    <w:rsid w:val="002C6E53"/>
    <w:rsid w:val="002D2855"/>
    <w:rsid w:val="00310488"/>
    <w:rsid w:val="00311E6E"/>
    <w:rsid w:val="00334520"/>
    <w:rsid w:val="00336025"/>
    <w:rsid w:val="003844A8"/>
    <w:rsid w:val="003B4C7E"/>
    <w:rsid w:val="003C195B"/>
    <w:rsid w:val="003C39CD"/>
    <w:rsid w:val="003E1BD3"/>
    <w:rsid w:val="00417A05"/>
    <w:rsid w:val="004312D0"/>
    <w:rsid w:val="00447C4E"/>
    <w:rsid w:val="00452177"/>
    <w:rsid w:val="004A36E0"/>
    <w:rsid w:val="004A6BAB"/>
    <w:rsid w:val="004C4FF7"/>
    <w:rsid w:val="00535685"/>
    <w:rsid w:val="005421EA"/>
    <w:rsid w:val="005A4E1A"/>
    <w:rsid w:val="0065052C"/>
    <w:rsid w:val="00656EDF"/>
    <w:rsid w:val="00677EF8"/>
    <w:rsid w:val="006A4913"/>
    <w:rsid w:val="006C7D6C"/>
    <w:rsid w:val="006E18F2"/>
    <w:rsid w:val="00733A6B"/>
    <w:rsid w:val="007859E4"/>
    <w:rsid w:val="007E2CF9"/>
    <w:rsid w:val="007F549F"/>
    <w:rsid w:val="00815F30"/>
    <w:rsid w:val="00817122"/>
    <w:rsid w:val="00827C2A"/>
    <w:rsid w:val="0083189C"/>
    <w:rsid w:val="00855894"/>
    <w:rsid w:val="008971F4"/>
    <w:rsid w:val="008B2A8A"/>
    <w:rsid w:val="008E0FBE"/>
    <w:rsid w:val="008E789C"/>
    <w:rsid w:val="00903049"/>
    <w:rsid w:val="009233D0"/>
    <w:rsid w:val="009D5126"/>
    <w:rsid w:val="009F343D"/>
    <w:rsid w:val="00A06BA3"/>
    <w:rsid w:val="00A20C2E"/>
    <w:rsid w:val="00A42A66"/>
    <w:rsid w:val="00A8376C"/>
    <w:rsid w:val="00A924B1"/>
    <w:rsid w:val="00AB7928"/>
    <w:rsid w:val="00AE29AA"/>
    <w:rsid w:val="00AF6D82"/>
    <w:rsid w:val="00B0615B"/>
    <w:rsid w:val="00B06389"/>
    <w:rsid w:val="00B1347A"/>
    <w:rsid w:val="00B51E2D"/>
    <w:rsid w:val="00B574F6"/>
    <w:rsid w:val="00B674EF"/>
    <w:rsid w:val="00B8359D"/>
    <w:rsid w:val="00BA6351"/>
    <w:rsid w:val="00BF1C59"/>
    <w:rsid w:val="00BF324F"/>
    <w:rsid w:val="00C11D59"/>
    <w:rsid w:val="00C3755C"/>
    <w:rsid w:val="00C46658"/>
    <w:rsid w:val="00C70F16"/>
    <w:rsid w:val="00C923E7"/>
    <w:rsid w:val="00CA4BF8"/>
    <w:rsid w:val="00CA764A"/>
    <w:rsid w:val="00CA7E63"/>
    <w:rsid w:val="00CD2896"/>
    <w:rsid w:val="00D2771C"/>
    <w:rsid w:val="00D32CD2"/>
    <w:rsid w:val="00D4308C"/>
    <w:rsid w:val="00D90EE8"/>
    <w:rsid w:val="00D950B2"/>
    <w:rsid w:val="00DB2ADE"/>
    <w:rsid w:val="00DB4DDF"/>
    <w:rsid w:val="00DB6040"/>
    <w:rsid w:val="00E26EFF"/>
    <w:rsid w:val="00E364A3"/>
    <w:rsid w:val="00E4079A"/>
    <w:rsid w:val="00E72931"/>
    <w:rsid w:val="00E92D99"/>
    <w:rsid w:val="00EA0A8D"/>
    <w:rsid w:val="00EA5B51"/>
    <w:rsid w:val="00EC22E1"/>
    <w:rsid w:val="00EF6B17"/>
    <w:rsid w:val="00F10FB7"/>
    <w:rsid w:val="00F24E84"/>
    <w:rsid w:val="00F25967"/>
    <w:rsid w:val="00F36DA1"/>
    <w:rsid w:val="00F6487A"/>
    <w:rsid w:val="00F669B1"/>
    <w:rsid w:val="00F74BEF"/>
    <w:rsid w:val="00F8427D"/>
    <w:rsid w:val="00FB5DBA"/>
    <w:rsid w:val="00FC6150"/>
    <w:rsid w:val="00FF0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8AA8E"/>
  <w15:docId w15:val="{FD40D59F-6B4D-2B40-BADE-CB4415F8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22"/>
    <w:pPr>
      <w:spacing w:after="0" w:line="240" w:lineRule="auto"/>
    </w:pPr>
    <w:rPr>
      <w:rFonts w:ascii="Times New Roman" w:eastAsia="Times New Roman" w:hAnsi="Times New Roman" w:cs="Times New Roman"/>
      <w:sz w:val="24"/>
      <w:szCs w:val="24"/>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8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F8427D"/>
    <w:rPr>
      <w:sz w:val="16"/>
      <w:szCs w:val="16"/>
    </w:rPr>
  </w:style>
  <w:style w:type="paragraph" w:styleId="Kommentartekst">
    <w:name w:val="annotation text"/>
    <w:basedOn w:val="Normal"/>
    <w:link w:val="KommentartekstTegn"/>
    <w:uiPriority w:val="99"/>
    <w:semiHidden/>
    <w:unhideWhenUsed/>
    <w:rsid w:val="00F8427D"/>
    <w:rPr>
      <w:sz w:val="20"/>
      <w:szCs w:val="20"/>
    </w:rPr>
  </w:style>
  <w:style w:type="character" w:customStyle="1" w:styleId="KommentartekstTegn">
    <w:name w:val="Kommentartekst Tegn"/>
    <w:basedOn w:val="Standardskrifttypeiafsnit"/>
    <w:link w:val="Kommentartekst"/>
    <w:uiPriority w:val="99"/>
    <w:semiHidden/>
    <w:rsid w:val="00F8427D"/>
    <w:rPr>
      <w:sz w:val="20"/>
      <w:szCs w:val="20"/>
    </w:rPr>
  </w:style>
  <w:style w:type="paragraph" w:styleId="Kommentaremne">
    <w:name w:val="annotation subject"/>
    <w:basedOn w:val="Kommentartekst"/>
    <w:next w:val="Kommentartekst"/>
    <w:link w:val="KommentaremneTegn"/>
    <w:uiPriority w:val="99"/>
    <w:semiHidden/>
    <w:unhideWhenUsed/>
    <w:rsid w:val="00F8427D"/>
    <w:rPr>
      <w:b/>
      <w:bCs/>
    </w:rPr>
  </w:style>
  <w:style w:type="character" w:customStyle="1" w:styleId="KommentaremneTegn">
    <w:name w:val="Kommentaremne Tegn"/>
    <w:basedOn w:val="KommentartekstTegn"/>
    <w:link w:val="Kommentaremne"/>
    <w:uiPriority w:val="99"/>
    <w:semiHidden/>
    <w:rsid w:val="00F8427D"/>
    <w:rPr>
      <w:b/>
      <w:bCs/>
      <w:sz w:val="20"/>
      <w:szCs w:val="20"/>
    </w:rPr>
  </w:style>
  <w:style w:type="paragraph" w:styleId="Markeringsbobletekst">
    <w:name w:val="Balloon Text"/>
    <w:basedOn w:val="Normal"/>
    <w:link w:val="MarkeringsbobletekstTegn"/>
    <w:uiPriority w:val="99"/>
    <w:semiHidden/>
    <w:unhideWhenUsed/>
    <w:rsid w:val="00F8427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427D"/>
    <w:rPr>
      <w:rFonts w:ascii="Tahoma" w:hAnsi="Tahoma" w:cs="Tahoma"/>
      <w:sz w:val="16"/>
      <w:szCs w:val="16"/>
    </w:rPr>
  </w:style>
  <w:style w:type="paragraph" w:styleId="Sidehoved">
    <w:name w:val="header"/>
    <w:basedOn w:val="Normal"/>
    <w:link w:val="SidehovedTegn"/>
    <w:uiPriority w:val="99"/>
    <w:unhideWhenUsed/>
    <w:rsid w:val="001616D6"/>
    <w:pPr>
      <w:tabs>
        <w:tab w:val="center" w:pos="4513"/>
        <w:tab w:val="right" w:pos="9026"/>
      </w:tabs>
    </w:pPr>
  </w:style>
  <w:style w:type="character" w:customStyle="1" w:styleId="SidehovedTegn">
    <w:name w:val="Sidehoved Tegn"/>
    <w:basedOn w:val="Standardskrifttypeiafsnit"/>
    <w:link w:val="Sidehoved"/>
    <w:uiPriority w:val="99"/>
    <w:rsid w:val="001616D6"/>
  </w:style>
  <w:style w:type="paragraph" w:styleId="Sidefod">
    <w:name w:val="footer"/>
    <w:basedOn w:val="Normal"/>
    <w:link w:val="SidefodTegn"/>
    <w:uiPriority w:val="99"/>
    <w:unhideWhenUsed/>
    <w:rsid w:val="001616D6"/>
    <w:pPr>
      <w:tabs>
        <w:tab w:val="center" w:pos="4513"/>
        <w:tab w:val="right" w:pos="9026"/>
      </w:tabs>
    </w:pPr>
  </w:style>
  <w:style w:type="character" w:customStyle="1" w:styleId="SidefodTegn">
    <w:name w:val="Sidefod Tegn"/>
    <w:basedOn w:val="Standardskrifttypeiafsnit"/>
    <w:link w:val="Sidefod"/>
    <w:uiPriority w:val="99"/>
    <w:rsid w:val="001616D6"/>
  </w:style>
  <w:style w:type="paragraph" w:customStyle="1" w:styleId="yiv9470564709msonormal">
    <w:name w:val="yiv9470564709msonormal"/>
    <w:basedOn w:val="Normal"/>
    <w:rsid w:val="00236D53"/>
    <w:pPr>
      <w:spacing w:before="100" w:beforeAutospacing="1" w:after="100" w:afterAutospacing="1"/>
    </w:pPr>
  </w:style>
  <w:style w:type="character" w:styleId="Hyperlink">
    <w:name w:val="Hyperlink"/>
    <w:basedOn w:val="Standardskrifttypeiafsnit"/>
    <w:uiPriority w:val="99"/>
    <w:unhideWhenUsed/>
    <w:rsid w:val="00236D53"/>
    <w:rPr>
      <w:color w:val="0000FF"/>
      <w:u w:val="single"/>
    </w:rPr>
  </w:style>
  <w:style w:type="character" w:styleId="Strk">
    <w:name w:val="Strong"/>
    <w:basedOn w:val="Standardskrifttypeiafsnit"/>
    <w:uiPriority w:val="22"/>
    <w:qFormat/>
    <w:rsid w:val="00827C2A"/>
    <w:rPr>
      <w:b/>
      <w:bCs/>
    </w:rPr>
  </w:style>
  <w:style w:type="character" w:styleId="Ulstomtale">
    <w:name w:val="Unresolved Mention"/>
    <w:basedOn w:val="Standardskrifttypeiafsnit"/>
    <w:uiPriority w:val="99"/>
    <w:semiHidden/>
    <w:unhideWhenUsed/>
    <w:rsid w:val="00817122"/>
    <w:rPr>
      <w:color w:val="605E5C"/>
      <w:shd w:val="clear" w:color="auto" w:fill="E1DFDD"/>
    </w:rPr>
  </w:style>
  <w:style w:type="character" w:customStyle="1" w:styleId="apple-converted-space">
    <w:name w:val="apple-converted-space"/>
    <w:basedOn w:val="Standardskrifttypeiafsnit"/>
    <w:rsid w:val="00817122"/>
  </w:style>
  <w:style w:type="paragraph" w:styleId="NormalWeb">
    <w:name w:val="Normal (Web)"/>
    <w:basedOn w:val="Normal"/>
    <w:uiPriority w:val="99"/>
    <w:unhideWhenUsed/>
    <w:rsid w:val="00245323"/>
    <w:pPr>
      <w:spacing w:before="100" w:beforeAutospacing="1" w:after="100" w:afterAutospacing="1"/>
    </w:pPr>
  </w:style>
  <w:style w:type="paragraph" w:styleId="Listeafsnit">
    <w:name w:val="List Paragraph"/>
    <w:basedOn w:val="Normal"/>
    <w:uiPriority w:val="34"/>
    <w:qFormat/>
    <w:rsid w:val="001A1B87"/>
    <w:pPr>
      <w:ind w:left="720"/>
      <w:contextualSpacing/>
    </w:pPr>
  </w:style>
  <w:style w:type="paragraph" w:customStyle="1" w:styleId="paragraph">
    <w:name w:val="paragraph"/>
    <w:basedOn w:val="Normal"/>
    <w:rsid w:val="00656EDF"/>
    <w:pPr>
      <w:spacing w:before="100" w:beforeAutospacing="1" w:after="100" w:afterAutospacing="1"/>
    </w:pPr>
    <w:rPr>
      <w:lang w:val="da-DK" w:eastAsia="da-DK"/>
    </w:rPr>
  </w:style>
  <w:style w:type="character" w:customStyle="1" w:styleId="normaltextrun">
    <w:name w:val="normaltextrun"/>
    <w:basedOn w:val="Standardskrifttypeiafsnit"/>
    <w:rsid w:val="00656EDF"/>
  </w:style>
  <w:style w:type="character" w:customStyle="1" w:styleId="eop">
    <w:name w:val="eop"/>
    <w:basedOn w:val="Standardskrifttypeiafsnit"/>
    <w:rsid w:val="00656EDF"/>
  </w:style>
  <w:style w:type="character" w:customStyle="1" w:styleId="spellingerror">
    <w:name w:val="spellingerror"/>
    <w:basedOn w:val="Standardskrifttypeiafsnit"/>
    <w:rsid w:val="00656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0833">
      <w:bodyDiv w:val="1"/>
      <w:marLeft w:val="0"/>
      <w:marRight w:val="0"/>
      <w:marTop w:val="0"/>
      <w:marBottom w:val="0"/>
      <w:divBdr>
        <w:top w:val="none" w:sz="0" w:space="0" w:color="auto"/>
        <w:left w:val="none" w:sz="0" w:space="0" w:color="auto"/>
        <w:bottom w:val="none" w:sz="0" w:space="0" w:color="auto"/>
        <w:right w:val="none" w:sz="0" w:space="0" w:color="auto"/>
      </w:divBdr>
    </w:div>
    <w:div w:id="215238948">
      <w:bodyDiv w:val="1"/>
      <w:marLeft w:val="0"/>
      <w:marRight w:val="0"/>
      <w:marTop w:val="0"/>
      <w:marBottom w:val="0"/>
      <w:divBdr>
        <w:top w:val="none" w:sz="0" w:space="0" w:color="auto"/>
        <w:left w:val="none" w:sz="0" w:space="0" w:color="auto"/>
        <w:bottom w:val="none" w:sz="0" w:space="0" w:color="auto"/>
        <w:right w:val="none" w:sz="0" w:space="0" w:color="auto"/>
      </w:divBdr>
      <w:divsChild>
        <w:div w:id="1258250760">
          <w:marLeft w:val="1166"/>
          <w:marRight w:val="0"/>
          <w:marTop w:val="200"/>
          <w:marBottom w:val="0"/>
          <w:divBdr>
            <w:top w:val="none" w:sz="0" w:space="0" w:color="auto"/>
            <w:left w:val="none" w:sz="0" w:space="0" w:color="auto"/>
            <w:bottom w:val="none" w:sz="0" w:space="0" w:color="auto"/>
            <w:right w:val="none" w:sz="0" w:space="0" w:color="auto"/>
          </w:divBdr>
        </w:div>
        <w:div w:id="1707490101">
          <w:marLeft w:val="1166"/>
          <w:marRight w:val="0"/>
          <w:marTop w:val="200"/>
          <w:marBottom w:val="0"/>
          <w:divBdr>
            <w:top w:val="none" w:sz="0" w:space="0" w:color="auto"/>
            <w:left w:val="none" w:sz="0" w:space="0" w:color="auto"/>
            <w:bottom w:val="none" w:sz="0" w:space="0" w:color="auto"/>
            <w:right w:val="none" w:sz="0" w:space="0" w:color="auto"/>
          </w:divBdr>
        </w:div>
        <w:div w:id="110829356">
          <w:marLeft w:val="1166"/>
          <w:marRight w:val="0"/>
          <w:marTop w:val="200"/>
          <w:marBottom w:val="0"/>
          <w:divBdr>
            <w:top w:val="none" w:sz="0" w:space="0" w:color="auto"/>
            <w:left w:val="none" w:sz="0" w:space="0" w:color="auto"/>
            <w:bottom w:val="none" w:sz="0" w:space="0" w:color="auto"/>
            <w:right w:val="none" w:sz="0" w:space="0" w:color="auto"/>
          </w:divBdr>
        </w:div>
        <w:div w:id="1775638476">
          <w:marLeft w:val="1166"/>
          <w:marRight w:val="0"/>
          <w:marTop w:val="200"/>
          <w:marBottom w:val="0"/>
          <w:divBdr>
            <w:top w:val="none" w:sz="0" w:space="0" w:color="auto"/>
            <w:left w:val="none" w:sz="0" w:space="0" w:color="auto"/>
            <w:bottom w:val="none" w:sz="0" w:space="0" w:color="auto"/>
            <w:right w:val="none" w:sz="0" w:space="0" w:color="auto"/>
          </w:divBdr>
        </w:div>
      </w:divsChild>
    </w:div>
    <w:div w:id="417410091">
      <w:bodyDiv w:val="1"/>
      <w:marLeft w:val="0"/>
      <w:marRight w:val="0"/>
      <w:marTop w:val="0"/>
      <w:marBottom w:val="0"/>
      <w:divBdr>
        <w:top w:val="none" w:sz="0" w:space="0" w:color="auto"/>
        <w:left w:val="none" w:sz="0" w:space="0" w:color="auto"/>
        <w:bottom w:val="none" w:sz="0" w:space="0" w:color="auto"/>
        <w:right w:val="none" w:sz="0" w:space="0" w:color="auto"/>
      </w:divBdr>
      <w:divsChild>
        <w:div w:id="12185296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163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0108">
      <w:bodyDiv w:val="1"/>
      <w:marLeft w:val="0"/>
      <w:marRight w:val="0"/>
      <w:marTop w:val="0"/>
      <w:marBottom w:val="0"/>
      <w:divBdr>
        <w:top w:val="none" w:sz="0" w:space="0" w:color="auto"/>
        <w:left w:val="none" w:sz="0" w:space="0" w:color="auto"/>
        <w:bottom w:val="none" w:sz="0" w:space="0" w:color="auto"/>
        <w:right w:val="none" w:sz="0" w:space="0" w:color="auto"/>
      </w:divBdr>
      <w:divsChild>
        <w:div w:id="1040133758">
          <w:marLeft w:val="0"/>
          <w:marRight w:val="0"/>
          <w:marTop w:val="0"/>
          <w:marBottom w:val="0"/>
          <w:divBdr>
            <w:top w:val="none" w:sz="0" w:space="0" w:color="auto"/>
            <w:left w:val="none" w:sz="0" w:space="0" w:color="auto"/>
            <w:bottom w:val="none" w:sz="0" w:space="0" w:color="auto"/>
            <w:right w:val="none" w:sz="0" w:space="0" w:color="auto"/>
          </w:divBdr>
          <w:divsChild>
            <w:div w:id="1185945923">
              <w:marLeft w:val="0"/>
              <w:marRight w:val="0"/>
              <w:marTop w:val="0"/>
              <w:marBottom w:val="0"/>
              <w:divBdr>
                <w:top w:val="none" w:sz="0" w:space="0" w:color="auto"/>
                <w:left w:val="none" w:sz="0" w:space="0" w:color="auto"/>
                <w:bottom w:val="none" w:sz="0" w:space="0" w:color="auto"/>
                <w:right w:val="none" w:sz="0" w:space="0" w:color="auto"/>
              </w:divBdr>
              <w:divsChild>
                <w:div w:id="5079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55094">
      <w:bodyDiv w:val="1"/>
      <w:marLeft w:val="0"/>
      <w:marRight w:val="0"/>
      <w:marTop w:val="0"/>
      <w:marBottom w:val="0"/>
      <w:divBdr>
        <w:top w:val="none" w:sz="0" w:space="0" w:color="auto"/>
        <w:left w:val="none" w:sz="0" w:space="0" w:color="auto"/>
        <w:bottom w:val="none" w:sz="0" w:space="0" w:color="auto"/>
        <w:right w:val="none" w:sz="0" w:space="0" w:color="auto"/>
      </w:divBdr>
    </w:div>
    <w:div w:id="689768957">
      <w:bodyDiv w:val="1"/>
      <w:marLeft w:val="0"/>
      <w:marRight w:val="0"/>
      <w:marTop w:val="0"/>
      <w:marBottom w:val="0"/>
      <w:divBdr>
        <w:top w:val="none" w:sz="0" w:space="0" w:color="auto"/>
        <w:left w:val="none" w:sz="0" w:space="0" w:color="auto"/>
        <w:bottom w:val="none" w:sz="0" w:space="0" w:color="auto"/>
        <w:right w:val="none" w:sz="0" w:space="0" w:color="auto"/>
      </w:divBdr>
    </w:div>
    <w:div w:id="803157518">
      <w:bodyDiv w:val="1"/>
      <w:marLeft w:val="0"/>
      <w:marRight w:val="0"/>
      <w:marTop w:val="0"/>
      <w:marBottom w:val="0"/>
      <w:divBdr>
        <w:top w:val="none" w:sz="0" w:space="0" w:color="auto"/>
        <w:left w:val="none" w:sz="0" w:space="0" w:color="auto"/>
        <w:bottom w:val="none" w:sz="0" w:space="0" w:color="auto"/>
        <w:right w:val="none" w:sz="0" w:space="0" w:color="auto"/>
      </w:divBdr>
    </w:div>
    <w:div w:id="831604001">
      <w:bodyDiv w:val="1"/>
      <w:marLeft w:val="0"/>
      <w:marRight w:val="0"/>
      <w:marTop w:val="0"/>
      <w:marBottom w:val="0"/>
      <w:divBdr>
        <w:top w:val="none" w:sz="0" w:space="0" w:color="auto"/>
        <w:left w:val="none" w:sz="0" w:space="0" w:color="auto"/>
        <w:bottom w:val="none" w:sz="0" w:space="0" w:color="auto"/>
        <w:right w:val="none" w:sz="0" w:space="0" w:color="auto"/>
      </w:divBdr>
    </w:div>
    <w:div w:id="919218774">
      <w:bodyDiv w:val="1"/>
      <w:marLeft w:val="0"/>
      <w:marRight w:val="0"/>
      <w:marTop w:val="0"/>
      <w:marBottom w:val="0"/>
      <w:divBdr>
        <w:top w:val="none" w:sz="0" w:space="0" w:color="auto"/>
        <w:left w:val="none" w:sz="0" w:space="0" w:color="auto"/>
        <w:bottom w:val="none" w:sz="0" w:space="0" w:color="auto"/>
        <w:right w:val="none" w:sz="0" w:space="0" w:color="auto"/>
      </w:divBdr>
    </w:div>
    <w:div w:id="1057512051">
      <w:bodyDiv w:val="1"/>
      <w:marLeft w:val="0"/>
      <w:marRight w:val="0"/>
      <w:marTop w:val="0"/>
      <w:marBottom w:val="0"/>
      <w:divBdr>
        <w:top w:val="none" w:sz="0" w:space="0" w:color="auto"/>
        <w:left w:val="none" w:sz="0" w:space="0" w:color="auto"/>
        <w:bottom w:val="none" w:sz="0" w:space="0" w:color="auto"/>
        <w:right w:val="none" w:sz="0" w:space="0" w:color="auto"/>
      </w:divBdr>
    </w:div>
    <w:div w:id="1084110690">
      <w:bodyDiv w:val="1"/>
      <w:marLeft w:val="0"/>
      <w:marRight w:val="0"/>
      <w:marTop w:val="0"/>
      <w:marBottom w:val="0"/>
      <w:divBdr>
        <w:top w:val="none" w:sz="0" w:space="0" w:color="auto"/>
        <w:left w:val="none" w:sz="0" w:space="0" w:color="auto"/>
        <w:bottom w:val="none" w:sz="0" w:space="0" w:color="auto"/>
        <w:right w:val="none" w:sz="0" w:space="0" w:color="auto"/>
      </w:divBdr>
    </w:div>
    <w:div w:id="1224293496">
      <w:bodyDiv w:val="1"/>
      <w:marLeft w:val="0"/>
      <w:marRight w:val="0"/>
      <w:marTop w:val="0"/>
      <w:marBottom w:val="0"/>
      <w:divBdr>
        <w:top w:val="none" w:sz="0" w:space="0" w:color="auto"/>
        <w:left w:val="none" w:sz="0" w:space="0" w:color="auto"/>
        <w:bottom w:val="none" w:sz="0" w:space="0" w:color="auto"/>
        <w:right w:val="none" w:sz="0" w:space="0" w:color="auto"/>
      </w:divBdr>
    </w:div>
    <w:div w:id="1335381480">
      <w:bodyDiv w:val="1"/>
      <w:marLeft w:val="0"/>
      <w:marRight w:val="0"/>
      <w:marTop w:val="0"/>
      <w:marBottom w:val="0"/>
      <w:divBdr>
        <w:top w:val="none" w:sz="0" w:space="0" w:color="auto"/>
        <w:left w:val="none" w:sz="0" w:space="0" w:color="auto"/>
        <w:bottom w:val="none" w:sz="0" w:space="0" w:color="auto"/>
        <w:right w:val="none" w:sz="0" w:space="0" w:color="auto"/>
      </w:divBdr>
    </w:div>
    <w:div w:id="1728187014">
      <w:bodyDiv w:val="1"/>
      <w:marLeft w:val="0"/>
      <w:marRight w:val="0"/>
      <w:marTop w:val="0"/>
      <w:marBottom w:val="0"/>
      <w:divBdr>
        <w:top w:val="none" w:sz="0" w:space="0" w:color="auto"/>
        <w:left w:val="none" w:sz="0" w:space="0" w:color="auto"/>
        <w:bottom w:val="none" w:sz="0" w:space="0" w:color="auto"/>
        <w:right w:val="none" w:sz="0" w:space="0" w:color="auto"/>
      </w:divBdr>
      <w:divsChild>
        <w:div w:id="1554348073">
          <w:marLeft w:val="0"/>
          <w:marRight w:val="0"/>
          <w:marTop w:val="0"/>
          <w:marBottom w:val="0"/>
          <w:divBdr>
            <w:top w:val="none" w:sz="0" w:space="0" w:color="auto"/>
            <w:left w:val="none" w:sz="0" w:space="0" w:color="auto"/>
            <w:bottom w:val="none" w:sz="0" w:space="0" w:color="auto"/>
            <w:right w:val="none" w:sz="0" w:space="0" w:color="auto"/>
          </w:divBdr>
          <w:divsChild>
            <w:div w:id="1711959123">
              <w:marLeft w:val="0"/>
              <w:marRight w:val="0"/>
              <w:marTop w:val="0"/>
              <w:marBottom w:val="0"/>
              <w:divBdr>
                <w:top w:val="none" w:sz="0" w:space="0" w:color="auto"/>
                <w:left w:val="none" w:sz="0" w:space="0" w:color="auto"/>
                <w:bottom w:val="none" w:sz="0" w:space="0" w:color="auto"/>
                <w:right w:val="none" w:sz="0" w:space="0" w:color="auto"/>
              </w:divBdr>
              <w:divsChild>
                <w:div w:id="11759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18948">
      <w:bodyDiv w:val="1"/>
      <w:marLeft w:val="0"/>
      <w:marRight w:val="0"/>
      <w:marTop w:val="0"/>
      <w:marBottom w:val="0"/>
      <w:divBdr>
        <w:top w:val="none" w:sz="0" w:space="0" w:color="auto"/>
        <w:left w:val="none" w:sz="0" w:space="0" w:color="auto"/>
        <w:bottom w:val="none" w:sz="0" w:space="0" w:color="auto"/>
        <w:right w:val="none" w:sz="0" w:space="0" w:color="auto"/>
      </w:divBdr>
    </w:div>
    <w:div w:id="1812405566">
      <w:bodyDiv w:val="1"/>
      <w:marLeft w:val="0"/>
      <w:marRight w:val="0"/>
      <w:marTop w:val="0"/>
      <w:marBottom w:val="0"/>
      <w:divBdr>
        <w:top w:val="none" w:sz="0" w:space="0" w:color="auto"/>
        <w:left w:val="none" w:sz="0" w:space="0" w:color="auto"/>
        <w:bottom w:val="none" w:sz="0" w:space="0" w:color="auto"/>
        <w:right w:val="none" w:sz="0" w:space="0" w:color="auto"/>
      </w:divBdr>
      <w:divsChild>
        <w:div w:id="1646809400">
          <w:marLeft w:val="0"/>
          <w:marRight w:val="0"/>
          <w:marTop w:val="0"/>
          <w:marBottom w:val="0"/>
          <w:divBdr>
            <w:top w:val="none" w:sz="0" w:space="0" w:color="auto"/>
            <w:left w:val="none" w:sz="0" w:space="0" w:color="auto"/>
            <w:bottom w:val="none" w:sz="0" w:space="0" w:color="auto"/>
            <w:right w:val="none" w:sz="0" w:space="0" w:color="auto"/>
          </w:divBdr>
          <w:divsChild>
            <w:div w:id="1262179396">
              <w:marLeft w:val="0"/>
              <w:marRight w:val="0"/>
              <w:marTop w:val="0"/>
              <w:marBottom w:val="0"/>
              <w:divBdr>
                <w:top w:val="none" w:sz="0" w:space="0" w:color="auto"/>
                <w:left w:val="none" w:sz="0" w:space="0" w:color="auto"/>
                <w:bottom w:val="none" w:sz="0" w:space="0" w:color="auto"/>
                <w:right w:val="none" w:sz="0" w:space="0" w:color="auto"/>
              </w:divBdr>
              <w:divsChild>
                <w:div w:id="12710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65914">
      <w:bodyDiv w:val="1"/>
      <w:marLeft w:val="0"/>
      <w:marRight w:val="0"/>
      <w:marTop w:val="0"/>
      <w:marBottom w:val="0"/>
      <w:divBdr>
        <w:top w:val="none" w:sz="0" w:space="0" w:color="auto"/>
        <w:left w:val="none" w:sz="0" w:space="0" w:color="auto"/>
        <w:bottom w:val="none" w:sz="0" w:space="0" w:color="auto"/>
        <w:right w:val="none" w:sz="0" w:space="0" w:color="auto"/>
      </w:divBdr>
      <w:divsChild>
        <w:div w:id="86968850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52834029">
              <w:marLeft w:val="0"/>
              <w:marRight w:val="0"/>
              <w:marTop w:val="0"/>
              <w:marBottom w:val="0"/>
              <w:divBdr>
                <w:top w:val="none" w:sz="0" w:space="0" w:color="auto"/>
                <w:left w:val="none" w:sz="0" w:space="0" w:color="auto"/>
                <w:bottom w:val="none" w:sz="0" w:space="0" w:color="auto"/>
                <w:right w:val="none" w:sz="0" w:space="0" w:color="auto"/>
              </w:divBdr>
            </w:div>
            <w:div w:id="16933595">
              <w:marLeft w:val="0"/>
              <w:marRight w:val="0"/>
              <w:marTop w:val="0"/>
              <w:marBottom w:val="0"/>
              <w:divBdr>
                <w:top w:val="none" w:sz="0" w:space="0" w:color="auto"/>
                <w:left w:val="none" w:sz="0" w:space="0" w:color="auto"/>
                <w:bottom w:val="none" w:sz="0" w:space="0" w:color="auto"/>
                <w:right w:val="none" w:sz="0" w:space="0" w:color="auto"/>
              </w:divBdr>
            </w:div>
            <w:div w:id="458034794">
              <w:marLeft w:val="0"/>
              <w:marRight w:val="0"/>
              <w:marTop w:val="0"/>
              <w:marBottom w:val="0"/>
              <w:divBdr>
                <w:top w:val="none" w:sz="0" w:space="0" w:color="auto"/>
                <w:left w:val="none" w:sz="0" w:space="0" w:color="auto"/>
                <w:bottom w:val="none" w:sz="0" w:space="0" w:color="auto"/>
                <w:right w:val="none" w:sz="0" w:space="0" w:color="auto"/>
              </w:divBdr>
            </w:div>
            <w:div w:id="20257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8224">
      <w:bodyDiv w:val="1"/>
      <w:marLeft w:val="0"/>
      <w:marRight w:val="0"/>
      <w:marTop w:val="0"/>
      <w:marBottom w:val="0"/>
      <w:divBdr>
        <w:top w:val="none" w:sz="0" w:space="0" w:color="auto"/>
        <w:left w:val="none" w:sz="0" w:space="0" w:color="auto"/>
        <w:bottom w:val="none" w:sz="0" w:space="0" w:color="auto"/>
        <w:right w:val="none" w:sz="0" w:space="0" w:color="auto"/>
      </w:divBdr>
    </w:div>
    <w:div w:id="20998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a@lf.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ibmin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F5A699BFD1D1419D39E17C59E45605" ma:contentTypeVersion="10" ma:contentTypeDescription="Create a new document." ma:contentTypeScope="" ma:versionID="ba01284e0b2fae82997232d8bedfb742">
  <xsd:schema xmlns:xsd="http://www.w3.org/2001/XMLSchema" xmlns:xs="http://www.w3.org/2001/XMLSchema" xmlns:p="http://schemas.microsoft.com/office/2006/metadata/properties" xmlns:ns2="12a2378c-1d02-4851-bb92-de41e25dbaf7" targetNamespace="http://schemas.microsoft.com/office/2006/metadata/properties" ma:root="true" ma:fieldsID="9fbbca4f5fe34fef86b93a477833d9f0" ns2:_="">
    <xsd:import namespace="12a2378c-1d02-4851-bb92-de41e25dba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2378c-1d02-4851-bb92-de41e25db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B771C-65F9-9F42-8ACA-8067D2C6C463}">
  <ds:schemaRefs>
    <ds:schemaRef ds:uri="http://schemas.openxmlformats.org/officeDocument/2006/bibliography"/>
  </ds:schemaRefs>
</ds:datastoreItem>
</file>

<file path=customXml/itemProps2.xml><?xml version="1.0" encoding="utf-8"?>
<ds:datastoreItem xmlns:ds="http://schemas.openxmlformats.org/officeDocument/2006/customXml" ds:itemID="{FD2EE21D-1E8C-4FB8-9B61-F5133AFF01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3950E5-DF18-4F67-8454-64FD081B7268}">
  <ds:schemaRefs>
    <ds:schemaRef ds:uri="http://schemas.microsoft.com/sharepoint/v3/contenttype/forms"/>
  </ds:schemaRefs>
</ds:datastoreItem>
</file>

<file path=customXml/itemProps4.xml><?xml version="1.0" encoding="utf-8"?>
<ds:datastoreItem xmlns:ds="http://schemas.openxmlformats.org/officeDocument/2006/customXml" ds:itemID="{F00996C3-3B12-4254-AB23-245D77987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2378c-1d02-4851-bb92-de41e25db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3829</Characters>
  <Application>Microsoft Office Word</Application>
  <DocSecurity>0</DocSecurity>
  <Lines>53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Blagojevic</dc:creator>
  <cp:lastModifiedBy>Lis Alban</cp:lastModifiedBy>
  <cp:revision>14</cp:revision>
  <cp:lastPrinted>2020-05-07T20:01:00Z</cp:lastPrinted>
  <dcterms:created xsi:type="dcterms:W3CDTF">2022-03-28T15:17:00Z</dcterms:created>
  <dcterms:modified xsi:type="dcterms:W3CDTF">2022-05-31T12:56:00Z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0x010100A5F5A699BFD1D1419D39E17C59E45605</vt:lpwstr>
  </property>
</Properties>
</file>